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1EF5B" w14:textId="77777777" w:rsidR="00446F68" w:rsidRDefault="00446F68" w:rsidP="0014693C">
      <w:pPr>
        <w:spacing w:after="120"/>
        <w:ind w:left="567"/>
        <w:rPr>
          <w:rFonts w:cs="Arial"/>
          <w:sz w:val="18"/>
          <w:szCs w:val="20"/>
        </w:rPr>
      </w:pPr>
    </w:p>
    <w:p w14:paraId="638E5965" w14:textId="77777777" w:rsidR="00446F68" w:rsidRDefault="00446F68" w:rsidP="0014693C">
      <w:pPr>
        <w:spacing w:after="120"/>
        <w:ind w:left="567"/>
        <w:rPr>
          <w:rFonts w:cs="Arial"/>
          <w:sz w:val="18"/>
          <w:szCs w:val="20"/>
        </w:rPr>
      </w:pPr>
    </w:p>
    <w:p w14:paraId="49C72B0E" w14:textId="77777777" w:rsidR="00446F68" w:rsidRDefault="00446F68" w:rsidP="0014693C">
      <w:pPr>
        <w:spacing w:after="120"/>
        <w:ind w:left="567"/>
        <w:rPr>
          <w:rFonts w:cs="Arial"/>
          <w:sz w:val="18"/>
          <w:szCs w:val="20"/>
        </w:rPr>
      </w:pPr>
    </w:p>
    <w:p w14:paraId="34598664" w14:textId="77777777" w:rsidR="00446F68" w:rsidRDefault="00446F68" w:rsidP="0014693C">
      <w:pPr>
        <w:spacing w:after="120"/>
        <w:ind w:left="567"/>
        <w:rPr>
          <w:rFonts w:cs="Arial"/>
          <w:sz w:val="18"/>
          <w:szCs w:val="20"/>
        </w:rPr>
      </w:pPr>
    </w:p>
    <w:p w14:paraId="422C374B" w14:textId="77777777" w:rsidR="00446F68" w:rsidRDefault="00446F68" w:rsidP="0014693C">
      <w:pPr>
        <w:spacing w:after="120"/>
        <w:ind w:left="567"/>
        <w:rPr>
          <w:rFonts w:cs="Arial"/>
          <w:sz w:val="18"/>
          <w:szCs w:val="20"/>
        </w:rPr>
      </w:pPr>
    </w:p>
    <w:p w14:paraId="44E67DEA" w14:textId="6985842A" w:rsidR="0014693C" w:rsidRPr="002A16EE" w:rsidRDefault="00446F68" w:rsidP="0014693C">
      <w:pPr>
        <w:spacing w:after="120"/>
        <w:ind w:left="567"/>
        <w:rPr>
          <w:rFonts w:cs="Arial"/>
          <w:sz w:val="18"/>
          <w:szCs w:val="20"/>
        </w:rPr>
      </w:pPr>
      <w:r w:rsidRPr="00EB4F73">
        <w:rPr>
          <w:rFonts w:cs="Arial"/>
          <w:noProof/>
          <w:sz w:val="18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38ED70" wp14:editId="51717550">
                <wp:simplePos x="0" y="0"/>
                <wp:positionH relativeFrom="margin">
                  <wp:align>left</wp:align>
                </wp:positionH>
                <wp:positionV relativeFrom="paragraph">
                  <wp:posOffset>159487</wp:posOffset>
                </wp:positionV>
                <wp:extent cx="6432698" cy="4210493"/>
                <wp:effectExtent l="0" t="0" r="2540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2698" cy="421049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B8622F" w14:textId="77777777" w:rsidR="00EB4F73" w:rsidRDefault="00EB4F73" w:rsidP="00EB4F73">
                            <w:pPr>
                              <w:ind w:left="0"/>
                              <w:rPr>
                                <w:rFonts w:ascii="Arial" w:hAnsi="Arial" w:cs="Arial"/>
                                <w:b/>
                                <w:color w:val="FFFFFF"/>
                                <w:sz w:val="32"/>
                              </w:rPr>
                            </w:pPr>
                          </w:p>
                          <w:p w14:paraId="5F9B9EC2" w14:textId="77777777" w:rsidR="00EB4F73" w:rsidRDefault="00EB4F73" w:rsidP="00EB4F7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32"/>
                              </w:rPr>
                            </w:pPr>
                          </w:p>
                          <w:p w14:paraId="702651B7" w14:textId="77777777" w:rsidR="00EB4F73" w:rsidRDefault="00EB4F73" w:rsidP="00EB4F7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8ED70" id="Rectangle 9" o:spid="_x0000_s1026" style="position:absolute;left:0;text-align:left;margin-left:0;margin-top:12.55pt;width:506.5pt;height:331.5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" fillcolor="#2f5496 [2408]" strokecolor="#41719c" strokeweight="1pt">
                <v:path arrowok="t"/>
                <v:textbox>
                  <w:txbxContent>
                    <w:p w14:paraId="7FB8622F" w14:textId="77777777" w:rsidR="00EB4F73" w:rsidRDefault="00EB4F73" w:rsidP="00EB4F73">
                      <w:pPr>
                        <w:ind w:left="0"/>
                        <w:rPr>
                          <w:rFonts w:ascii="Arial" w:hAnsi="Arial" w:cs="Arial"/>
                          <w:b/>
                          <w:color w:val="FFFFFF"/>
                          <w:sz w:val="32"/>
                        </w:rPr>
                      </w:pPr>
                    </w:p>
                    <w:p w14:paraId="5F9B9EC2" w14:textId="77777777" w:rsidR="00EB4F73" w:rsidRDefault="00EB4F73" w:rsidP="00EB4F73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32"/>
                        </w:rPr>
                      </w:pPr>
                    </w:p>
                    <w:p w14:paraId="702651B7" w14:textId="77777777" w:rsidR="00EB4F73" w:rsidRDefault="00EB4F73" w:rsidP="00EB4F73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794935" w14:textId="68DA96A9" w:rsidR="0014693C" w:rsidRPr="002A16EE" w:rsidRDefault="00446F68" w:rsidP="0014693C">
      <w:pPr>
        <w:spacing w:after="120"/>
        <w:ind w:left="567"/>
        <w:rPr>
          <w:rFonts w:cs="Arial"/>
          <w:sz w:val="18"/>
          <w:szCs w:val="20"/>
        </w:rPr>
      </w:pPr>
      <w:r w:rsidRPr="00EB4F73">
        <w:rPr>
          <w:rFonts w:cs="Arial"/>
          <w:noProof/>
          <w:sz w:val="18"/>
          <w:szCs w:val="20"/>
          <w:lang w:bidi="ar-S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1D4F6C0" wp14:editId="37EC37BD">
                <wp:simplePos x="0" y="0"/>
                <wp:positionH relativeFrom="column">
                  <wp:posOffset>239233</wp:posOffset>
                </wp:positionH>
                <wp:positionV relativeFrom="paragraph">
                  <wp:posOffset>58169</wp:posOffset>
                </wp:positionV>
                <wp:extent cx="6028468" cy="3806456"/>
                <wp:effectExtent l="0" t="0" r="0" b="381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468" cy="38064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366BC" w14:textId="2C3F757E" w:rsidR="00D928E1" w:rsidRPr="00E56495" w:rsidRDefault="00B161E2" w:rsidP="00D928E1">
                            <w:pPr>
                              <w:ind w:left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E56495"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  <w:t>LISTE DES CONTACTS SECURITE INCENDIE</w:t>
                            </w:r>
                          </w:p>
                          <w:p w14:paraId="2DA90454" w14:textId="77777777" w:rsidR="00D928E1" w:rsidRPr="00E56495" w:rsidRDefault="00D928E1" w:rsidP="00D928E1">
                            <w:pPr>
                              <w:ind w:left="0"/>
                              <w:jc w:val="center"/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</w:pPr>
                          </w:p>
                          <w:p w14:paraId="5486EC6C" w14:textId="6506B794" w:rsidR="00D928E1" w:rsidRDefault="000B54AB" w:rsidP="000B54AB">
                            <w:pPr>
                              <w:ind w:left="0"/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</w:pPr>
                            <w:r w:rsidRPr="000B54AB"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  <w:t xml:space="preserve">Marché de maintenance préventive et corrective des systèmes de désenfumage naturel et mécanique et des asservissements de sécurité incendie pour les sites hospitaliers de l’Hôpital Européen Georges-Pompidou, de Necker Enfants-Malades et de Vaugirard Gabriel </w:t>
                            </w:r>
                            <w:proofErr w:type="spellStart"/>
                            <w:r w:rsidRPr="000B54AB"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  <w:t>Pallez</w:t>
                            </w:r>
                            <w:proofErr w:type="spellEnd"/>
                            <w:r w:rsidRPr="000B54AB"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  <w:t xml:space="preserve"> de l’Assistante Publique – Hôpitaux de Paris.</w:t>
                            </w:r>
                          </w:p>
                          <w:p w14:paraId="4DBD939D" w14:textId="77777777" w:rsidR="000B54AB" w:rsidRPr="00E56495" w:rsidRDefault="000B54AB" w:rsidP="000B54AB">
                            <w:pPr>
                              <w:ind w:left="0"/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</w:pPr>
                          </w:p>
                          <w:p w14:paraId="54197C90" w14:textId="4FC13743" w:rsidR="00EB4F73" w:rsidRPr="00E56495" w:rsidRDefault="00D928E1" w:rsidP="00D928E1">
                            <w:pPr>
                              <w:ind w:left="0"/>
                              <w:jc w:val="center"/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28"/>
                                <w:szCs w:val="18"/>
                              </w:rPr>
                            </w:pPr>
                            <w:r w:rsidRPr="00E56495"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  <w:t>Consultation n°</w:t>
                            </w:r>
                            <w:r w:rsidR="00446F68">
                              <w:rPr>
                                <w:rFonts w:ascii="Montserrat" w:hAnsi="Montserrat" w:cs="Arial"/>
                                <w:b/>
                                <w:color w:val="FFFFFF" w:themeColor="background1"/>
                                <w:sz w:val="36"/>
                                <w:szCs w:val="18"/>
                              </w:rPr>
                              <w:t xml:space="preserve"> 25-EM508CUP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4F6C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8.85pt;margin-top:4.6pt;width:474.7pt;height:299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" filled="f" stroked="f">
                <v:textbox>
                  <w:txbxContent>
                    <w:p w14:paraId="0EA366BC" w14:textId="2C3F757E" w:rsidR="00D928E1" w:rsidRPr="00E56495" w:rsidRDefault="00B161E2" w:rsidP="00D928E1">
                      <w:pPr>
                        <w:ind w:left="0"/>
                        <w:jc w:val="center"/>
                        <w:rPr>
                          <w:color w:val="FFFFFF" w:themeColor="background1"/>
                        </w:rPr>
                      </w:pPr>
                      <w:r w:rsidRPr="00E56495"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  <w:t>LISTE DES CONTACTS SECURITE INCENDIE</w:t>
                      </w:r>
                    </w:p>
                    <w:p w14:paraId="2DA90454" w14:textId="77777777" w:rsidR="00D928E1" w:rsidRPr="00E56495" w:rsidRDefault="00D928E1" w:rsidP="00D928E1">
                      <w:pPr>
                        <w:ind w:left="0"/>
                        <w:jc w:val="center"/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</w:pPr>
                    </w:p>
                    <w:p w14:paraId="5486EC6C" w14:textId="6506B794" w:rsidR="00D928E1" w:rsidRDefault="000B54AB" w:rsidP="000B54AB">
                      <w:pPr>
                        <w:ind w:left="0"/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</w:pPr>
                      <w:r w:rsidRPr="000B54AB"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  <w:t xml:space="preserve">Marché de maintenance préventive et corrective des systèmes de désenfumage naturel et mécanique et des asservissements de sécurité incendie pour les sites hospitaliers de l’Hôpital Européen Georges-Pompidou, de Necker Enfants-Malades et de Vaugirard Gabriel </w:t>
                      </w:r>
                      <w:proofErr w:type="spellStart"/>
                      <w:r w:rsidRPr="000B54AB"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  <w:t>Pallez</w:t>
                      </w:r>
                      <w:proofErr w:type="spellEnd"/>
                      <w:r w:rsidRPr="000B54AB"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  <w:t xml:space="preserve"> de l’Assistante Publique – Hôpitaux de Paris.</w:t>
                      </w:r>
                    </w:p>
                    <w:p w14:paraId="4DBD939D" w14:textId="77777777" w:rsidR="000B54AB" w:rsidRPr="00E56495" w:rsidRDefault="000B54AB" w:rsidP="000B54AB">
                      <w:pPr>
                        <w:ind w:left="0"/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</w:pPr>
                    </w:p>
                    <w:p w14:paraId="54197C90" w14:textId="4FC13743" w:rsidR="00EB4F73" w:rsidRPr="00E56495" w:rsidRDefault="00D928E1" w:rsidP="00D928E1">
                      <w:pPr>
                        <w:ind w:left="0"/>
                        <w:jc w:val="center"/>
                        <w:rPr>
                          <w:rFonts w:ascii="Montserrat" w:hAnsi="Montserrat" w:cs="Arial"/>
                          <w:b/>
                          <w:color w:val="FFFFFF" w:themeColor="background1"/>
                          <w:sz w:val="28"/>
                          <w:szCs w:val="18"/>
                        </w:rPr>
                      </w:pPr>
                      <w:r w:rsidRPr="00E56495"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  <w:t>Consultation n°</w:t>
                      </w:r>
                      <w:r w:rsidR="00446F68">
                        <w:rPr>
                          <w:rFonts w:ascii="Montserrat" w:hAnsi="Montserrat" w:cs="Arial"/>
                          <w:b/>
                          <w:color w:val="FFFFFF" w:themeColor="background1"/>
                          <w:sz w:val="36"/>
                          <w:szCs w:val="18"/>
                        </w:rPr>
                        <w:t xml:space="preserve"> 25-EM508CUP</w:t>
                      </w:r>
                    </w:p>
                  </w:txbxContent>
                </v:textbox>
              </v:shape>
            </w:pict>
          </mc:Fallback>
        </mc:AlternateContent>
      </w:r>
    </w:p>
    <w:p w14:paraId="1CFA4FDF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49D6DAC7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5293EA0B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0F869B77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3A06D42F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3306F281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2C921A21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7C01209A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524CB220" w14:textId="77777777" w:rsidR="0014693C" w:rsidRPr="002A16EE" w:rsidRDefault="0014693C" w:rsidP="0014693C">
      <w:pPr>
        <w:spacing w:after="120"/>
        <w:rPr>
          <w:rFonts w:cs="Arial"/>
          <w:sz w:val="18"/>
          <w:szCs w:val="20"/>
        </w:rPr>
      </w:pPr>
    </w:p>
    <w:p w14:paraId="635A4AF7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19FAE1AA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48AFFADE" w14:textId="77777777" w:rsidR="0014693C" w:rsidRPr="002A16EE" w:rsidRDefault="0014693C" w:rsidP="0014693C">
      <w:pPr>
        <w:spacing w:after="120"/>
        <w:ind w:left="567"/>
        <w:rPr>
          <w:rFonts w:cs="Arial"/>
          <w:sz w:val="18"/>
          <w:szCs w:val="20"/>
        </w:rPr>
      </w:pPr>
    </w:p>
    <w:p w14:paraId="2237F4C3" w14:textId="77777777" w:rsidR="0014693C" w:rsidRPr="002A16EE" w:rsidRDefault="0014693C" w:rsidP="0014693C">
      <w:pPr>
        <w:rPr>
          <w:rFonts w:cs="Arial"/>
          <w:b/>
        </w:rPr>
      </w:pPr>
    </w:p>
    <w:p w14:paraId="57B595B6" w14:textId="77777777" w:rsidR="0014693C" w:rsidRPr="002A16EE" w:rsidRDefault="0014693C" w:rsidP="0014693C">
      <w:pPr>
        <w:rPr>
          <w:rFonts w:cs="Arial"/>
        </w:rPr>
      </w:pPr>
    </w:p>
    <w:p w14:paraId="6C3D3BC9" w14:textId="77777777" w:rsidR="0014693C" w:rsidRPr="002A16EE" w:rsidRDefault="0014693C" w:rsidP="0014693C">
      <w:pPr>
        <w:rPr>
          <w:rFonts w:cs="Arial"/>
        </w:rPr>
      </w:pPr>
    </w:p>
    <w:p w14:paraId="042B719A" w14:textId="77777777" w:rsidR="0014693C" w:rsidRPr="00EA4743" w:rsidRDefault="0014693C" w:rsidP="0014693C">
      <w:pPr>
        <w:rPr>
          <w:rFonts w:cs="Arial"/>
          <w:color w:val="FFFFFF"/>
        </w:rPr>
      </w:pPr>
    </w:p>
    <w:p w14:paraId="11B1E3DC" w14:textId="77777777" w:rsidR="0014693C" w:rsidRDefault="0014693C" w:rsidP="0014693C">
      <w:pPr>
        <w:jc w:val="center"/>
        <w:rPr>
          <w:rFonts w:cs="Arial"/>
          <w:b/>
        </w:rPr>
      </w:pPr>
    </w:p>
    <w:p w14:paraId="707F2A43" w14:textId="77777777" w:rsidR="00F76CC9" w:rsidRDefault="00F76CC9" w:rsidP="0014693C">
      <w:pPr>
        <w:jc w:val="center"/>
        <w:rPr>
          <w:rFonts w:cs="Arial"/>
          <w:b/>
        </w:rPr>
      </w:pPr>
    </w:p>
    <w:p w14:paraId="59854725" w14:textId="28EC40D7" w:rsidR="00F76CC9" w:rsidRDefault="005C711B" w:rsidP="005C711B">
      <w:pPr>
        <w:tabs>
          <w:tab w:val="left" w:pos="2522"/>
        </w:tabs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</w:p>
    <w:p w14:paraId="69074B8D" w14:textId="77777777" w:rsidR="00F76CC9" w:rsidRDefault="00F76CC9" w:rsidP="0014693C">
      <w:pPr>
        <w:jc w:val="center"/>
        <w:rPr>
          <w:rFonts w:cs="Arial"/>
          <w:b/>
        </w:rPr>
      </w:pPr>
    </w:p>
    <w:p w14:paraId="57EA5CC1" w14:textId="77777777" w:rsidR="00F76CC9" w:rsidRDefault="00F76CC9" w:rsidP="0014693C">
      <w:pPr>
        <w:jc w:val="center"/>
        <w:rPr>
          <w:rFonts w:cs="Arial"/>
          <w:b/>
        </w:rPr>
      </w:pPr>
    </w:p>
    <w:p w14:paraId="54F52D9B" w14:textId="11CECFE4" w:rsidR="0014693C" w:rsidRPr="002A16EE" w:rsidRDefault="00B161E2" w:rsidP="00B161E2">
      <w:pPr>
        <w:tabs>
          <w:tab w:val="clear" w:pos="2007"/>
          <w:tab w:val="left" w:pos="4494"/>
        </w:tabs>
        <w:spacing w:after="120"/>
        <w:rPr>
          <w:rFonts w:cs="Arial"/>
          <w:sz w:val="18"/>
          <w:szCs w:val="20"/>
        </w:rPr>
      </w:pPr>
      <w:r>
        <w:rPr>
          <w:rFonts w:cs="Arial"/>
          <w:sz w:val="18"/>
          <w:szCs w:val="20"/>
        </w:rPr>
        <w:tab/>
      </w:r>
    </w:p>
    <w:p w14:paraId="5CE376D0" w14:textId="77777777" w:rsidR="0014693C" w:rsidRPr="002A16EE" w:rsidRDefault="0014693C" w:rsidP="0014693C">
      <w:pPr>
        <w:spacing w:after="120" w:line="276" w:lineRule="auto"/>
        <w:ind w:left="567"/>
        <w:rPr>
          <w:rFonts w:cs="Arial"/>
          <w:sz w:val="18"/>
          <w:szCs w:val="20"/>
        </w:rPr>
      </w:pPr>
    </w:p>
    <w:p w14:paraId="1D51EBCC" w14:textId="77777777" w:rsidR="0014693C" w:rsidRDefault="0014693C" w:rsidP="0014693C">
      <w:pPr>
        <w:spacing w:line="276" w:lineRule="auto"/>
        <w:rPr>
          <w:rFonts w:cs="Arial"/>
        </w:rPr>
      </w:pPr>
    </w:p>
    <w:p w14:paraId="26794ECF" w14:textId="77777777" w:rsidR="0014693C" w:rsidRDefault="0014693C" w:rsidP="0014693C">
      <w:pPr>
        <w:spacing w:line="276" w:lineRule="auto"/>
        <w:rPr>
          <w:rFonts w:cs="Arial"/>
        </w:rPr>
      </w:pPr>
    </w:p>
    <w:p w14:paraId="03A32378" w14:textId="77777777" w:rsidR="0014693C" w:rsidRPr="002A16EE" w:rsidRDefault="0014693C" w:rsidP="0014693C">
      <w:pPr>
        <w:spacing w:line="276" w:lineRule="auto"/>
        <w:rPr>
          <w:rFonts w:cs="Arial"/>
        </w:rPr>
      </w:pPr>
    </w:p>
    <w:p w14:paraId="24947462" w14:textId="77777777" w:rsidR="0014693C" w:rsidRPr="002A16EE" w:rsidRDefault="0014693C" w:rsidP="0014693C">
      <w:pPr>
        <w:spacing w:line="276" w:lineRule="auto"/>
        <w:rPr>
          <w:rFonts w:cs="Arial"/>
        </w:rPr>
      </w:pPr>
    </w:p>
    <w:p w14:paraId="6E419982" w14:textId="77777777" w:rsidR="0014693C" w:rsidRPr="002A16EE" w:rsidRDefault="0014693C" w:rsidP="0014693C">
      <w:pPr>
        <w:spacing w:line="276" w:lineRule="auto"/>
        <w:rPr>
          <w:rFonts w:cs="Arial"/>
        </w:rPr>
      </w:pPr>
    </w:p>
    <w:p w14:paraId="65AAFC1F" w14:textId="77777777" w:rsidR="0014693C" w:rsidRDefault="0014693C" w:rsidP="0014693C">
      <w:pPr>
        <w:spacing w:after="120" w:line="276" w:lineRule="auto"/>
        <w:rPr>
          <w:rFonts w:cs="Arial"/>
        </w:rPr>
      </w:pPr>
    </w:p>
    <w:p w14:paraId="6B9720AE" w14:textId="77777777" w:rsidR="00F76CC9" w:rsidRPr="002A16EE" w:rsidRDefault="00F76CC9" w:rsidP="0014693C">
      <w:pPr>
        <w:spacing w:after="120" w:line="276" w:lineRule="auto"/>
        <w:rPr>
          <w:rFonts w:cs="Arial"/>
          <w:sz w:val="18"/>
          <w:szCs w:val="20"/>
        </w:rPr>
      </w:pPr>
    </w:p>
    <w:p w14:paraId="1FCD90E0" w14:textId="5937BD2F" w:rsidR="0014693C" w:rsidRDefault="0014693C" w:rsidP="0014693C">
      <w:pPr>
        <w:jc w:val="center"/>
        <w:rPr>
          <w:rFonts w:cs="Arial"/>
          <w:b/>
          <w:bCs/>
          <w:noProof/>
          <w:color w:val="002060"/>
          <w:sz w:val="36"/>
          <w:szCs w:val="20"/>
        </w:rPr>
      </w:pPr>
    </w:p>
    <w:p w14:paraId="2C3B96F3" w14:textId="3C2452E3" w:rsidR="0014693C" w:rsidRPr="00F95A81" w:rsidRDefault="0014693C" w:rsidP="0014693C">
      <w:pPr>
        <w:rPr>
          <w:rFonts w:cs="Arial"/>
        </w:rPr>
      </w:pPr>
    </w:p>
    <w:p w14:paraId="737B5A0A" w14:textId="77777777" w:rsidR="0014693C" w:rsidRPr="00EF6F74" w:rsidRDefault="0014693C" w:rsidP="0014693C">
      <w:pPr>
        <w:rPr>
          <w:rFonts w:cs="Arial"/>
        </w:rPr>
      </w:pPr>
    </w:p>
    <w:p w14:paraId="5E3A2B51" w14:textId="77777777" w:rsidR="0014693C" w:rsidRPr="00EF6F74" w:rsidRDefault="0014693C" w:rsidP="0014693C">
      <w:pPr>
        <w:rPr>
          <w:rFonts w:cs="Arial"/>
        </w:rPr>
      </w:pPr>
    </w:p>
    <w:p w14:paraId="789C9BAA" w14:textId="77777777" w:rsidR="0014693C" w:rsidRPr="00EF6F74" w:rsidRDefault="0014693C" w:rsidP="0014693C">
      <w:pPr>
        <w:rPr>
          <w:rFonts w:cs="Arial"/>
        </w:rPr>
      </w:pPr>
    </w:p>
    <w:p w14:paraId="2B0CAF69" w14:textId="77777777" w:rsidR="0014693C" w:rsidRPr="00F97F7C" w:rsidRDefault="0014693C" w:rsidP="0014693C">
      <w:pPr>
        <w:ind w:left="0"/>
        <w:rPr>
          <w:color w:val="FF0000"/>
        </w:rPr>
      </w:pPr>
    </w:p>
    <w:p w14:paraId="2B5F5370" w14:textId="77777777" w:rsidR="00B161E2" w:rsidRDefault="00B161E2" w:rsidP="00B161E2">
      <w:pPr>
        <w:sectPr w:rsidR="00B161E2" w:rsidSect="00CD58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080" w:bottom="1440" w:left="1080" w:header="709" w:footer="709" w:gutter="0"/>
          <w:cols w:space="708"/>
          <w:titlePg/>
          <w:docGrid w:linePitch="360"/>
        </w:sectPr>
      </w:pPr>
      <w:bookmarkStart w:id="0" w:name="_Toc3892472"/>
      <w:bookmarkStart w:id="1" w:name="_Toc112555662"/>
      <w:bookmarkStart w:id="2" w:name="_Toc193887715"/>
      <w:bookmarkStart w:id="3" w:name="_Toc194309819"/>
      <w:bookmarkStart w:id="4" w:name="_Toc52214371"/>
      <w:bookmarkStart w:id="5" w:name="_Toc54896147"/>
    </w:p>
    <w:p w14:paraId="1987D4E6" w14:textId="77777777" w:rsidR="00B161E2" w:rsidRDefault="00B161E2" w:rsidP="00ED7C07">
      <w:pPr>
        <w:ind w:left="0"/>
      </w:pPr>
    </w:p>
    <w:bookmarkEnd w:id="0"/>
    <w:bookmarkEnd w:id="1"/>
    <w:bookmarkEnd w:id="2"/>
    <w:bookmarkEnd w:id="3"/>
    <w:bookmarkEnd w:id="4"/>
    <w:bookmarkEnd w:id="5"/>
    <w:p w14:paraId="30D4FCD9" w14:textId="35386F96" w:rsidR="003545AD" w:rsidRPr="00EF7ECB" w:rsidRDefault="00ED7C07" w:rsidP="00EF7ECB">
      <w:pPr>
        <w:pStyle w:val="Titre1"/>
      </w:pPr>
      <w:r w:rsidRPr="00EF7ECB">
        <w:t xml:space="preserve">LISTE DES CONTACTS DES ENCADREMENTS SECURITE INCENDIE </w:t>
      </w:r>
    </w:p>
    <w:tbl>
      <w:tblPr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587"/>
        <w:gridCol w:w="1639"/>
        <w:gridCol w:w="1285"/>
        <w:gridCol w:w="2860"/>
        <w:gridCol w:w="1739"/>
      </w:tblGrid>
      <w:tr w:rsidR="000B54AB" w:rsidRPr="000B54AB" w14:paraId="2D7A25E4" w14:textId="77777777" w:rsidTr="00E81677">
        <w:trPr>
          <w:trHeight w:val="680"/>
        </w:trPr>
        <w:tc>
          <w:tcPr>
            <w:tcW w:w="1065" w:type="pct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623B5761" w14:textId="77777777" w:rsidR="000B54AB" w:rsidRPr="000B54AB" w:rsidRDefault="000B54AB" w:rsidP="000B54AB">
            <w:pPr>
              <w:ind w:left="0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bookmarkStart w:id="6" w:name="_Hlk201522254"/>
            <w:r w:rsidRPr="000B54AB">
              <w:rPr>
                <w:rFonts w:ascii="Arial" w:hAnsi="Arial" w:cs="Arial"/>
                <w:b/>
                <w:color w:val="FFFFFF" w:themeColor="background1"/>
                <w:szCs w:val="20"/>
              </w:rPr>
              <w:t>PERIMETRE</w:t>
            </w:r>
          </w:p>
        </w:tc>
        <w:tc>
          <w:tcPr>
            <w:tcW w:w="1270" w:type="pct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19940832" w14:textId="77777777" w:rsidR="000B54AB" w:rsidRPr="000B54AB" w:rsidRDefault="000B54AB" w:rsidP="000B54AB">
            <w:pPr>
              <w:ind w:left="0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0B54AB">
              <w:rPr>
                <w:rFonts w:ascii="Arial" w:hAnsi="Arial" w:cs="Arial"/>
                <w:b/>
                <w:color w:val="FFFFFF" w:themeColor="background1"/>
                <w:szCs w:val="20"/>
              </w:rPr>
              <w:t>Fonction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5F0B257A" w14:textId="77777777" w:rsidR="000B54AB" w:rsidRPr="000B54AB" w:rsidRDefault="000B54AB" w:rsidP="000B54AB">
            <w:pPr>
              <w:ind w:left="0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0B54AB">
              <w:rPr>
                <w:rFonts w:ascii="Arial" w:hAnsi="Arial" w:cs="Arial"/>
                <w:b/>
                <w:color w:val="FFFFFF" w:themeColor="background1"/>
                <w:szCs w:val="20"/>
              </w:rPr>
              <w:t>NOM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49A9A5D1" w14:textId="77777777" w:rsidR="000B54AB" w:rsidRPr="000B54AB" w:rsidRDefault="000B54AB" w:rsidP="000B54AB">
            <w:pPr>
              <w:ind w:left="0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0B54AB">
              <w:rPr>
                <w:rFonts w:ascii="Arial" w:hAnsi="Arial" w:cs="Arial"/>
                <w:b/>
                <w:color w:val="FFFFFF" w:themeColor="background1"/>
                <w:szCs w:val="20"/>
              </w:rPr>
              <w:t>Prénom</w:t>
            </w:r>
          </w:p>
        </w:tc>
        <w:tc>
          <w:tcPr>
            <w:tcW w:w="1013" w:type="pct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0C4B1D5E" w14:textId="77777777" w:rsidR="000B54AB" w:rsidRPr="000B54AB" w:rsidRDefault="000B54AB" w:rsidP="000B54AB">
            <w:pPr>
              <w:ind w:left="0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0B54AB">
              <w:rPr>
                <w:rFonts w:ascii="Arial" w:hAnsi="Arial" w:cs="Arial"/>
                <w:b/>
                <w:color w:val="FFFFFF" w:themeColor="background1"/>
                <w:szCs w:val="20"/>
              </w:rPr>
              <w:t>Mail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2F5496" w:themeFill="accent5" w:themeFillShade="BF"/>
            <w:vAlign w:val="center"/>
          </w:tcPr>
          <w:p w14:paraId="38B25BD7" w14:textId="77777777" w:rsidR="000B54AB" w:rsidRPr="000B54AB" w:rsidRDefault="000B54AB" w:rsidP="000B54AB">
            <w:pPr>
              <w:ind w:left="0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0B54AB">
              <w:rPr>
                <w:rFonts w:ascii="Arial" w:hAnsi="Arial" w:cs="Arial"/>
                <w:b/>
                <w:color w:val="FFFFFF" w:themeColor="background1"/>
                <w:szCs w:val="20"/>
              </w:rPr>
              <w:t>Téléphone</w:t>
            </w:r>
          </w:p>
        </w:tc>
      </w:tr>
      <w:tr w:rsidR="000B54AB" w:rsidRPr="000B54AB" w14:paraId="2E48EA38" w14:textId="77777777" w:rsidTr="00E81677">
        <w:trPr>
          <w:trHeight w:val="680"/>
        </w:trPr>
        <w:tc>
          <w:tcPr>
            <w:tcW w:w="1065" w:type="pct"/>
            <w:vMerge w:val="restart"/>
            <w:shd w:val="clear" w:color="auto" w:fill="auto"/>
            <w:vAlign w:val="center"/>
          </w:tcPr>
          <w:p w14:paraId="420C6D0D" w14:textId="5184E9EE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AP-HP. </w:t>
            </w:r>
            <w:r w:rsidRPr="000B54AB">
              <w:rPr>
                <w:rFonts w:ascii="Arial" w:hAnsi="Arial" w:cs="Arial"/>
                <w:szCs w:val="20"/>
              </w:rPr>
              <w:t>GHU</w:t>
            </w:r>
          </w:p>
          <w:p w14:paraId="71C061AA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Centre Université Paris Cité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C6F9DB5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Ingénieur sécurité incendie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610218C5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MILLET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287D2CB0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Stéphan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5281DB9" w14:textId="77777777" w:rsidR="000B54AB" w:rsidRPr="000B54AB" w:rsidRDefault="00446F68" w:rsidP="000B54AB">
            <w:pPr>
              <w:ind w:left="0"/>
              <w:rPr>
                <w:rFonts w:ascii="Arial" w:hAnsi="Arial" w:cs="Arial"/>
                <w:szCs w:val="20"/>
              </w:rPr>
            </w:pPr>
            <w:hyperlink r:id="rId12" w:history="1">
              <w:r w:rsidR="000B54AB" w:rsidRPr="000B54AB">
                <w:rPr>
                  <w:rStyle w:val="Lienhypertexte"/>
                  <w:rFonts w:ascii="Arial" w:hAnsi="Arial" w:cs="Arial"/>
                  <w:szCs w:val="20"/>
                </w:rPr>
                <w:t>Stephan.millet@aphp.fr</w:t>
              </w:r>
            </w:hyperlink>
          </w:p>
        </w:tc>
        <w:tc>
          <w:tcPr>
            <w:tcW w:w="616" w:type="pct"/>
            <w:shd w:val="clear" w:color="auto" w:fill="auto"/>
            <w:vAlign w:val="center"/>
          </w:tcPr>
          <w:p w14:paraId="4F092E7A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06 70 57 57 74</w:t>
            </w:r>
          </w:p>
        </w:tc>
      </w:tr>
      <w:tr w:rsidR="000B54AB" w:rsidRPr="000B54AB" w14:paraId="6FE05A3C" w14:textId="77777777" w:rsidTr="00E81677">
        <w:trPr>
          <w:trHeight w:val="680"/>
        </w:trPr>
        <w:tc>
          <w:tcPr>
            <w:tcW w:w="106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E2F66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587D39B7" w14:textId="77777777" w:rsidR="000B54AB" w:rsidRPr="000B54AB" w:rsidRDefault="000B54AB" w:rsidP="000B54AB">
            <w:pPr>
              <w:ind w:left="0"/>
              <w:rPr>
                <w:rFonts w:ascii="Arial" w:hAnsi="Arial" w:cs="Arial"/>
                <w:b/>
                <w:bCs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Coordonnateur des services de sécurité incendie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71BFD44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AGNES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67D00719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Ludovic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32AD2B6A" w14:textId="77777777" w:rsidR="000B54AB" w:rsidRPr="000B54AB" w:rsidRDefault="00446F68" w:rsidP="000B54AB">
            <w:pPr>
              <w:ind w:left="0"/>
              <w:rPr>
                <w:rFonts w:ascii="Arial" w:hAnsi="Arial" w:cs="Arial"/>
                <w:szCs w:val="20"/>
              </w:rPr>
            </w:pPr>
            <w:hyperlink r:id="rId13" w:history="1">
              <w:r w:rsidR="000B54AB" w:rsidRPr="000B54AB">
                <w:rPr>
                  <w:rStyle w:val="Lienhypertexte"/>
                  <w:rFonts w:ascii="Arial" w:hAnsi="Arial" w:cs="Arial"/>
                  <w:szCs w:val="20"/>
                </w:rPr>
                <w:t>Ludovic.agnes@aphp.fr</w:t>
              </w:r>
            </w:hyperlink>
            <w:r w:rsidR="000B54AB" w:rsidRPr="000B54A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38675979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06 24 89 65 23</w:t>
            </w:r>
          </w:p>
        </w:tc>
      </w:tr>
      <w:tr w:rsidR="000B54AB" w:rsidRPr="000B54AB" w14:paraId="56EECF65" w14:textId="77777777" w:rsidTr="00E81677">
        <w:trPr>
          <w:trHeight w:val="680"/>
        </w:trPr>
        <w:tc>
          <w:tcPr>
            <w:tcW w:w="1065" w:type="pct"/>
            <w:vMerge w:val="restart"/>
            <w:shd w:val="clear" w:color="auto" w:fill="auto"/>
            <w:vAlign w:val="center"/>
          </w:tcPr>
          <w:p w14:paraId="0CF2A37D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Hôpital Européen</w:t>
            </w:r>
          </w:p>
          <w:p w14:paraId="5376B745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Georges-Pompidou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C61A923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Chef de service de sécurité incendie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259BE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AGNES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98014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Ludovic</w:t>
            </w:r>
          </w:p>
        </w:tc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33FA0" w14:textId="77777777" w:rsidR="000B54AB" w:rsidRPr="000B54AB" w:rsidRDefault="00446F68" w:rsidP="000B54AB">
            <w:pPr>
              <w:ind w:left="0"/>
              <w:rPr>
                <w:rFonts w:ascii="Arial" w:hAnsi="Arial" w:cs="Arial"/>
                <w:szCs w:val="20"/>
              </w:rPr>
            </w:pPr>
            <w:hyperlink r:id="rId14" w:history="1">
              <w:r w:rsidR="000B54AB" w:rsidRPr="000B54AB">
                <w:rPr>
                  <w:rStyle w:val="Lienhypertexte"/>
                  <w:rFonts w:ascii="Arial" w:hAnsi="Arial" w:cs="Arial"/>
                  <w:szCs w:val="20"/>
                </w:rPr>
                <w:t>Ludovic.agnes@aphp.fr</w:t>
              </w:r>
            </w:hyperlink>
            <w:r w:rsidR="000B54AB" w:rsidRPr="000B54A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CDE74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06 24 89 65 23</w:t>
            </w:r>
          </w:p>
        </w:tc>
      </w:tr>
      <w:tr w:rsidR="000B54AB" w:rsidRPr="000B54AB" w14:paraId="1ADC111C" w14:textId="77777777" w:rsidTr="00E81677">
        <w:trPr>
          <w:trHeight w:val="680"/>
        </w:trPr>
        <w:tc>
          <w:tcPr>
            <w:tcW w:w="106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74BEE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2148B511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Adjoint au chef de service</w:t>
            </w:r>
          </w:p>
        </w:tc>
        <w:tc>
          <w:tcPr>
            <w:tcW w:w="5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570B37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LESPRIT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56261C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Fabrice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00ADA6" w14:textId="77777777" w:rsidR="000B54AB" w:rsidRPr="000B54AB" w:rsidRDefault="00446F68" w:rsidP="000B54AB">
            <w:pPr>
              <w:ind w:left="0"/>
              <w:rPr>
                <w:rFonts w:ascii="Arial" w:hAnsi="Arial" w:cs="Arial"/>
                <w:szCs w:val="20"/>
              </w:rPr>
            </w:pPr>
            <w:hyperlink r:id="rId15" w:history="1">
              <w:r w:rsidR="000B54AB" w:rsidRPr="000B54AB">
                <w:rPr>
                  <w:rStyle w:val="Lienhypertexte"/>
                  <w:rFonts w:ascii="Arial" w:hAnsi="Arial" w:cs="Arial"/>
                  <w:szCs w:val="20"/>
                </w:rPr>
                <w:t>Fabrice.lesprit@aphp.fr</w:t>
              </w:r>
            </w:hyperlink>
            <w:r w:rsidR="000B54AB" w:rsidRPr="000B54A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6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12C352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06 24 15 83 95</w:t>
            </w:r>
          </w:p>
        </w:tc>
      </w:tr>
      <w:tr w:rsidR="000B54AB" w:rsidRPr="000B54AB" w14:paraId="7B46D0B2" w14:textId="77777777" w:rsidTr="00E81677">
        <w:trPr>
          <w:trHeight w:val="680"/>
        </w:trPr>
        <w:tc>
          <w:tcPr>
            <w:tcW w:w="10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891D71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Hôpital Corentin CELTON</w:t>
            </w:r>
          </w:p>
        </w:tc>
        <w:tc>
          <w:tcPr>
            <w:tcW w:w="12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B295B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Chef de service de sécurité incendie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E4F78" w14:textId="735E1D55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SACH</w:t>
            </w:r>
            <w:r>
              <w:rPr>
                <w:rFonts w:ascii="Arial" w:hAnsi="Arial" w:cs="Arial"/>
                <w:szCs w:val="20"/>
              </w:rPr>
              <w:t>É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B660B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Manon</w:t>
            </w:r>
          </w:p>
        </w:tc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6775B" w14:textId="77777777" w:rsidR="000B54AB" w:rsidRPr="000B54AB" w:rsidRDefault="00446F68" w:rsidP="000B54AB">
            <w:pPr>
              <w:ind w:left="0"/>
              <w:rPr>
                <w:rFonts w:ascii="Arial" w:hAnsi="Arial" w:cs="Arial"/>
                <w:szCs w:val="20"/>
              </w:rPr>
            </w:pPr>
            <w:hyperlink r:id="rId16" w:history="1">
              <w:r w:rsidR="000B54AB" w:rsidRPr="000B54AB">
                <w:rPr>
                  <w:rStyle w:val="Lienhypertexte"/>
                  <w:rFonts w:ascii="Arial" w:hAnsi="Arial" w:cs="Arial"/>
                  <w:szCs w:val="20"/>
                </w:rPr>
                <w:t>manon.sache@aphp.fr</w:t>
              </w:r>
            </w:hyperlink>
            <w:r w:rsidR="000B54AB" w:rsidRPr="000B54A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4DC337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06 28 03 35 62</w:t>
            </w:r>
          </w:p>
        </w:tc>
      </w:tr>
      <w:tr w:rsidR="000B54AB" w:rsidRPr="000B54AB" w14:paraId="06D7078C" w14:textId="77777777" w:rsidTr="008F4A44">
        <w:trPr>
          <w:trHeight w:val="680"/>
        </w:trPr>
        <w:tc>
          <w:tcPr>
            <w:tcW w:w="1065" w:type="pct"/>
            <w:shd w:val="clear" w:color="auto" w:fill="auto"/>
            <w:vAlign w:val="center"/>
          </w:tcPr>
          <w:p w14:paraId="66C133F3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Hôpital VAUGIRARD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CF2D1B6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Chef de service de sécurité incendie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40431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NOYER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193CE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Dominique</w:t>
            </w:r>
          </w:p>
        </w:tc>
        <w:tc>
          <w:tcPr>
            <w:tcW w:w="10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03508" w14:textId="77777777" w:rsidR="000B54AB" w:rsidRPr="000B54AB" w:rsidRDefault="00446F68" w:rsidP="000B54AB">
            <w:pPr>
              <w:ind w:left="0"/>
              <w:rPr>
                <w:rFonts w:ascii="Arial" w:hAnsi="Arial" w:cs="Arial"/>
                <w:szCs w:val="20"/>
              </w:rPr>
            </w:pPr>
            <w:hyperlink r:id="rId17" w:history="1">
              <w:r w:rsidR="000B54AB" w:rsidRPr="000B54AB">
                <w:rPr>
                  <w:rStyle w:val="Lienhypertexte"/>
                  <w:rFonts w:ascii="Arial" w:hAnsi="Arial" w:cs="Arial"/>
                  <w:szCs w:val="20"/>
                </w:rPr>
                <w:t>dominique.noyer@aphp.fr</w:t>
              </w:r>
            </w:hyperlink>
            <w:r w:rsidR="000B54AB" w:rsidRPr="000B54A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F3CA9" w14:textId="77777777" w:rsidR="000B54AB" w:rsidRPr="000B54AB" w:rsidRDefault="000B54AB" w:rsidP="000B54AB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01 40 45 85 33</w:t>
            </w:r>
          </w:p>
        </w:tc>
      </w:tr>
      <w:tr w:rsidR="008F4A44" w:rsidRPr="000B54AB" w14:paraId="410186F3" w14:textId="77777777" w:rsidTr="008F4A44">
        <w:trPr>
          <w:trHeight w:val="680"/>
        </w:trPr>
        <w:tc>
          <w:tcPr>
            <w:tcW w:w="1065" w:type="pct"/>
            <w:vMerge w:val="restart"/>
            <w:shd w:val="clear" w:color="auto" w:fill="auto"/>
            <w:vAlign w:val="center"/>
          </w:tcPr>
          <w:p w14:paraId="02494BEC" w14:textId="77777777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Hôpital Necker</w:t>
            </w:r>
          </w:p>
          <w:p w14:paraId="50F249D7" w14:textId="77777777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Enfants-Malade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A07A448" w14:textId="77777777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Chef de service de sécurité incendie</w:t>
            </w:r>
          </w:p>
        </w:tc>
        <w:tc>
          <w:tcPr>
            <w:tcW w:w="58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65392" w14:textId="53950B64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MILLET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30D3CB" w14:textId="17E2EBA6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Stéphan</w:t>
            </w:r>
          </w:p>
        </w:tc>
        <w:tc>
          <w:tcPr>
            <w:tcW w:w="10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9DEB9" w14:textId="7776FD7E" w:rsidR="008F4A44" w:rsidRPr="000B54AB" w:rsidRDefault="00446F68" w:rsidP="008F4A44">
            <w:pPr>
              <w:ind w:left="0"/>
              <w:rPr>
                <w:rFonts w:ascii="Arial" w:hAnsi="Arial" w:cs="Arial"/>
                <w:szCs w:val="20"/>
              </w:rPr>
            </w:pPr>
            <w:hyperlink r:id="rId18" w:history="1">
              <w:r w:rsidR="008F4A44" w:rsidRPr="000B54AB">
                <w:rPr>
                  <w:rStyle w:val="Lienhypertexte"/>
                  <w:rFonts w:ascii="Arial" w:hAnsi="Arial" w:cs="Arial"/>
                  <w:szCs w:val="20"/>
                </w:rPr>
                <w:t>Stephan.millet@aphp.fr</w:t>
              </w:r>
            </w:hyperlink>
          </w:p>
        </w:tc>
        <w:tc>
          <w:tcPr>
            <w:tcW w:w="6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224017" w14:textId="2AE7C1D6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06 70 57 57 74</w:t>
            </w:r>
          </w:p>
        </w:tc>
      </w:tr>
      <w:tr w:rsidR="008F4A44" w:rsidRPr="000B54AB" w14:paraId="47F7FA76" w14:textId="77777777" w:rsidTr="00E81677">
        <w:trPr>
          <w:trHeight w:val="680"/>
        </w:trPr>
        <w:tc>
          <w:tcPr>
            <w:tcW w:w="1065" w:type="pct"/>
            <w:vMerge/>
            <w:shd w:val="clear" w:color="auto" w:fill="auto"/>
            <w:vAlign w:val="center"/>
          </w:tcPr>
          <w:p w14:paraId="72A2F4E3" w14:textId="77777777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09995C8" w14:textId="77777777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Adjoint au chef de service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4F141A75" w14:textId="77777777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MARCHO</w:t>
            </w:r>
          </w:p>
        </w:tc>
        <w:tc>
          <w:tcPr>
            <w:tcW w:w="455" w:type="pct"/>
            <w:shd w:val="clear" w:color="auto" w:fill="auto"/>
            <w:vAlign w:val="center"/>
          </w:tcPr>
          <w:p w14:paraId="5147DDA2" w14:textId="77777777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Frédéric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4D0E759B" w14:textId="77777777" w:rsidR="008F4A44" w:rsidRPr="000B54AB" w:rsidRDefault="00446F68" w:rsidP="008F4A44">
            <w:pPr>
              <w:ind w:left="0"/>
              <w:rPr>
                <w:rFonts w:ascii="Arial" w:hAnsi="Arial" w:cs="Arial"/>
                <w:szCs w:val="20"/>
              </w:rPr>
            </w:pPr>
            <w:hyperlink r:id="rId19" w:history="1">
              <w:r w:rsidR="008F4A44" w:rsidRPr="000B54AB">
                <w:rPr>
                  <w:rStyle w:val="Lienhypertexte"/>
                  <w:rFonts w:ascii="Arial" w:hAnsi="Arial" w:cs="Arial"/>
                  <w:szCs w:val="20"/>
                </w:rPr>
                <w:t>frederick.marcho@aphp.fr</w:t>
              </w:r>
            </w:hyperlink>
            <w:r w:rsidR="008F4A44" w:rsidRPr="000B54AB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3EC28869" w14:textId="77777777" w:rsidR="008F4A44" w:rsidRPr="000B54AB" w:rsidRDefault="008F4A44" w:rsidP="008F4A44">
            <w:pPr>
              <w:ind w:left="0"/>
              <w:rPr>
                <w:rFonts w:ascii="Arial" w:hAnsi="Arial" w:cs="Arial"/>
                <w:szCs w:val="20"/>
              </w:rPr>
            </w:pPr>
            <w:r w:rsidRPr="000B54AB">
              <w:rPr>
                <w:rFonts w:ascii="Arial" w:hAnsi="Arial" w:cs="Arial"/>
                <w:szCs w:val="20"/>
              </w:rPr>
              <w:t>06 25 89 84 84</w:t>
            </w:r>
          </w:p>
        </w:tc>
      </w:tr>
      <w:bookmarkEnd w:id="6"/>
    </w:tbl>
    <w:p w14:paraId="12738819" w14:textId="79E066CF" w:rsidR="007C3D88" w:rsidRPr="007C3D88" w:rsidRDefault="007C3D88" w:rsidP="007C3D88">
      <w:pPr>
        <w:ind w:left="0"/>
        <w:rPr>
          <w:rFonts w:ascii="Arial" w:hAnsi="Arial" w:cs="Arial"/>
          <w:szCs w:val="20"/>
        </w:rPr>
      </w:pPr>
    </w:p>
    <w:sectPr w:rsidR="007C3D88" w:rsidRPr="007C3D88" w:rsidSect="00B161E2">
      <w:headerReference w:type="first" r:id="rId20"/>
      <w:pgSz w:w="16838" w:h="11906" w:orient="landscape"/>
      <w:pgMar w:top="1077" w:right="1440" w:bottom="107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4025" w14:textId="77777777" w:rsidR="00D003C3" w:rsidRDefault="00D003C3">
      <w:r>
        <w:separator/>
      </w:r>
    </w:p>
  </w:endnote>
  <w:endnote w:type="continuationSeparator" w:id="0">
    <w:p w14:paraId="62372939" w14:textId="77777777" w:rsidR="00D003C3" w:rsidRDefault="00D0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2CFC7" w14:textId="71200285" w:rsidR="00977FC6" w:rsidRDefault="003545AD" w:rsidP="00C33242">
    <w:pPr>
      <w:pStyle w:val="Pieddepage"/>
      <w:ind w:left="0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40D92F0" wp14:editId="47CAED4F">
              <wp:simplePos x="0" y="0"/>
              <wp:positionH relativeFrom="page">
                <wp:posOffset>685800</wp:posOffset>
              </wp:positionH>
              <wp:positionV relativeFrom="page">
                <wp:posOffset>9891395</wp:posOffset>
              </wp:positionV>
              <wp:extent cx="6386946" cy="588818"/>
              <wp:effectExtent l="0" t="0" r="13970" b="1905"/>
              <wp:wrapNone/>
              <wp:docPr id="21" name="Zone de text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6946" cy="58881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53"/>
                            <w:gridCol w:w="5374"/>
                            <w:gridCol w:w="2213"/>
                          </w:tblGrid>
                          <w:tr w:rsidR="003545AD" w14:paraId="0994E642" w14:textId="77777777" w:rsidTr="00B067E0">
                            <w:trPr>
                              <w:trHeight w:val="350"/>
                            </w:trPr>
                            <w:tc>
                              <w:tcPr>
                                <w:tcW w:w="2253" w:type="dxa"/>
                                <w:vAlign w:val="center"/>
                              </w:tcPr>
                              <w:p w14:paraId="55DBEB67" w14:textId="77777777" w:rsidR="003545AD" w:rsidRDefault="003545AD" w:rsidP="006767F5">
                                <w:pPr>
                                  <w:pStyle w:val="TableParagraph"/>
                                  <w:spacing w:line="186" w:lineRule="exact"/>
                                  <w:ind w:left="212" w:right="20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GHU</w:t>
                                </w:r>
                                <w:r>
                                  <w:rPr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</w:rPr>
                                  <w:t>APHP</w:t>
                                </w:r>
                                <w:r>
                                  <w:rPr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</w:rPr>
                                  <w:t>CUPC</w:t>
                                </w:r>
                              </w:p>
                            </w:tc>
                            <w:tc>
                              <w:tcPr>
                                <w:tcW w:w="5374" w:type="dxa"/>
                                <w:vAlign w:val="center"/>
                              </w:tcPr>
                              <w:p w14:paraId="70E2A9FA" w14:textId="77777777" w:rsidR="003545AD" w:rsidRDefault="003545AD" w:rsidP="00B067E0">
                                <w:pPr>
                                  <w:pStyle w:val="TableParagraph"/>
                                  <w:spacing w:line="186" w:lineRule="exact"/>
                                  <w:ind w:right="1169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Consultation</w:t>
                                </w:r>
                                <w:r>
                                  <w:rPr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</w:rPr>
                                  <w:t>n°</w:t>
                                </w:r>
                              </w:p>
                            </w:tc>
                            <w:tc>
                              <w:tcPr>
                                <w:tcW w:w="2213" w:type="dxa"/>
                                <w:vAlign w:val="center"/>
                              </w:tcPr>
                              <w:p w14:paraId="429FDAAD" w14:textId="77777777" w:rsidR="003545AD" w:rsidRDefault="003545AD" w:rsidP="00C451B6">
                                <w:pPr>
                                  <w:pStyle w:val="TableParagraph"/>
                                  <w:spacing w:line="186" w:lineRule="exact"/>
                                  <w:ind w:right="691"/>
                                  <w:jc w:val="lef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CCAP</w:t>
                                </w:r>
                              </w:p>
                            </w:tc>
                          </w:tr>
                          <w:tr w:rsidR="003545AD" w14:paraId="7273319C" w14:textId="77777777" w:rsidTr="00B067E0">
                            <w:trPr>
                              <w:trHeight w:val="356"/>
                            </w:trPr>
                            <w:tc>
                              <w:tcPr>
                                <w:tcW w:w="2253" w:type="dxa"/>
                                <w:vAlign w:val="center"/>
                              </w:tcPr>
                              <w:p w14:paraId="3052296D" w14:textId="77777777" w:rsidR="003545AD" w:rsidRDefault="003545AD" w:rsidP="006767F5">
                                <w:pPr>
                                  <w:pStyle w:val="TableParagraph"/>
                                  <w:spacing w:line="188" w:lineRule="exact"/>
                                  <w:ind w:left="212" w:right="198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Annexe 3_Liste des contact SI HUPC</w:t>
                                </w:r>
                              </w:p>
                            </w:tc>
                            <w:tc>
                              <w:tcPr>
                                <w:tcW w:w="5374" w:type="dxa"/>
                                <w:vAlign w:val="center"/>
                              </w:tcPr>
                              <w:p w14:paraId="5B0BFDF5" w14:textId="77777777" w:rsidR="003545AD" w:rsidRDefault="003545AD" w:rsidP="006767F5">
                                <w:pPr>
                                  <w:pStyle w:val="TableParagraph"/>
                                  <w:spacing w:line="188" w:lineRule="exact"/>
                                  <w:ind w:left="1187" w:right="1169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HUPC 2024-2028</w:t>
                                </w:r>
                              </w:p>
                            </w:tc>
                            <w:tc>
                              <w:tcPr>
                                <w:tcW w:w="2213" w:type="dxa"/>
                                <w:vAlign w:val="center"/>
                              </w:tcPr>
                              <w:p w14:paraId="761A8527" w14:textId="77777777" w:rsidR="003545AD" w:rsidRPr="009C5461" w:rsidRDefault="003545AD" w:rsidP="00C451B6">
                                <w:pPr>
                                  <w:pStyle w:val="TableParagraph"/>
                                  <w:spacing w:line="188" w:lineRule="exact"/>
                                  <w:ind w:right="689"/>
                                  <w:jc w:val="lef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C5461">
                                  <w:rPr>
                                    <w:sz w:val="16"/>
                                    <w:szCs w:val="16"/>
                                  </w:rPr>
                                  <w:t xml:space="preserve">Page </w: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>PAGE  \* Arabic  \* MERGEFORMAT</w:instrTex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9C5461">
                                  <w:rPr>
                                    <w:sz w:val="16"/>
                                    <w:szCs w:val="16"/>
                                  </w:rPr>
                                  <w:t xml:space="preserve"> sur </w: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>NUMPAGES  \* Arabic  \* MERGEFORMAT</w:instrTex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50</w: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8432508" w14:textId="77777777" w:rsidR="003545AD" w:rsidRDefault="003545AD" w:rsidP="003545AD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D92F0" id="_x0000_t202" coordsize="21600,21600" o:spt="202" path="m,l,21600r21600,l21600,xe">
              <v:stroke joinstyle="miter"/>
              <v:path gradientshapeok="t" o:connecttype="rect"/>
            </v:shapetype>
            <v:shape id="Zone de texte 21" o:spid="_x0000_s1028" type="#_x0000_t202" style="position:absolute;left:0;text-align:left;margin-left:54pt;margin-top:778.85pt;width:502.9pt;height:46.3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" filled="f" stroked="f">
              <v:textbox inset="0,0,0,0">
                <w:txbxContent>
                  <w:tbl>
                    <w:tblPr>
                      <w:tblW w:w="0" w:type="auto"/>
                      <w:tblInd w:w="7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53"/>
                      <w:gridCol w:w="5374"/>
                      <w:gridCol w:w="2213"/>
                    </w:tblGrid>
                    <w:tr w:rsidR="003545AD" w14:paraId="0994E642" w14:textId="77777777" w:rsidTr="00B067E0">
                      <w:trPr>
                        <w:trHeight w:val="350"/>
                      </w:trPr>
                      <w:tc>
                        <w:tcPr>
                          <w:tcW w:w="2253" w:type="dxa"/>
                          <w:vAlign w:val="center"/>
                        </w:tcPr>
                        <w:p w14:paraId="55DBEB67" w14:textId="77777777" w:rsidR="003545AD" w:rsidRDefault="003545AD" w:rsidP="006767F5">
                          <w:pPr>
                            <w:pStyle w:val="TableParagraph"/>
                            <w:spacing w:line="186" w:lineRule="exact"/>
                            <w:ind w:left="212" w:right="20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GHU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APHP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CUPC</w:t>
                          </w:r>
                        </w:p>
                      </w:tc>
                      <w:tc>
                        <w:tcPr>
                          <w:tcW w:w="5374" w:type="dxa"/>
                          <w:vAlign w:val="center"/>
                        </w:tcPr>
                        <w:p w14:paraId="70E2A9FA" w14:textId="77777777" w:rsidR="003545AD" w:rsidRDefault="003545AD" w:rsidP="00B067E0">
                          <w:pPr>
                            <w:pStyle w:val="TableParagraph"/>
                            <w:spacing w:line="186" w:lineRule="exact"/>
                            <w:ind w:right="1169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Consultation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n°</w:t>
                          </w:r>
                        </w:p>
                      </w:tc>
                      <w:tc>
                        <w:tcPr>
                          <w:tcW w:w="2213" w:type="dxa"/>
                          <w:vAlign w:val="center"/>
                        </w:tcPr>
                        <w:p w14:paraId="429FDAAD" w14:textId="77777777" w:rsidR="003545AD" w:rsidRDefault="003545AD" w:rsidP="00C451B6">
                          <w:pPr>
                            <w:pStyle w:val="TableParagraph"/>
                            <w:spacing w:line="186" w:lineRule="exact"/>
                            <w:ind w:right="691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CCAP</w:t>
                          </w:r>
                        </w:p>
                      </w:tc>
                    </w:tr>
                    <w:tr w:rsidR="003545AD" w14:paraId="7273319C" w14:textId="77777777" w:rsidTr="00B067E0">
                      <w:trPr>
                        <w:trHeight w:val="356"/>
                      </w:trPr>
                      <w:tc>
                        <w:tcPr>
                          <w:tcW w:w="2253" w:type="dxa"/>
                          <w:vAlign w:val="center"/>
                        </w:tcPr>
                        <w:p w14:paraId="3052296D" w14:textId="77777777" w:rsidR="003545AD" w:rsidRDefault="003545AD" w:rsidP="006767F5">
                          <w:pPr>
                            <w:pStyle w:val="TableParagraph"/>
                            <w:spacing w:line="188" w:lineRule="exact"/>
                            <w:ind w:left="212" w:right="198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Annexe 3_Liste des contact SI HUPC</w:t>
                          </w:r>
                        </w:p>
                      </w:tc>
                      <w:tc>
                        <w:tcPr>
                          <w:tcW w:w="5374" w:type="dxa"/>
                          <w:vAlign w:val="center"/>
                        </w:tcPr>
                        <w:p w14:paraId="5B0BFDF5" w14:textId="77777777" w:rsidR="003545AD" w:rsidRDefault="003545AD" w:rsidP="006767F5">
                          <w:pPr>
                            <w:pStyle w:val="TableParagraph"/>
                            <w:spacing w:line="188" w:lineRule="exact"/>
                            <w:ind w:left="1187" w:right="1169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HUPC 2024-2028</w:t>
                          </w:r>
                        </w:p>
                      </w:tc>
                      <w:tc>
                        <w:tcPr>
                          <w:tcW w:w="2213" w:type="dxa"/>
                          <w:vAlign w:val="center"/>
                        </w:tcPr>
                        <w:p w14:paraId="761A8527" w14:textId="77777777" w:rsidR="003545AD" w:rsidRPr="009C5461" w:rsidRDefault="003545AD" w:rsidP="00C451B6">
                          <w:pPr>
                            <w:pStyle w:val="TableParagraph"/>
                            <w:spacing w:line="188" w:lineRule="exact"/>
                            <w:ind w:right="689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9C5461">
                            <w:rPr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9C5461">
                            <w:rPr>
                              <w:sz w:val="16"/>
                              <w:szCs w:val="16"/>
                            </w:rPr>
                            <w:t xml:space="preserve"> sur </w: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50</w: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48432508" w14:textId="77777777" w:rsidR="003545AD" w:rsidRDefault="003545AD" w:rsidP="003545AD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269B146" w14:textId="77777777" w:rsidR="00977FC6" w:rsidRDefault="00446F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749A1" w14:textId="7BB017AA" w:rsidR="009C6502" w:rsidRDefault="005C711B" w:rsidP="00EB4F73">
    <w:pPr>
      <w:pStyle w:val="Pieddepage"/>
      <w:ind w:left="0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C51D0FA" wp14:editId="2D88D916">
              <wp:simplePos x="0" y="0"/>
              <wp:positionH relativeFrom="page">
                <wp:posOffset>586740</wp:posOffset>
              </wp:positionH>
              <wp:positionV relativeFrom="page">
                <wp:posOffset>9921044</wp:posOffset>
              </wp:positionV>
              <wp:extent cx="6386946" cy="588818"/>
              <wp:effectExtent l="0" t="0" r="13970" b="1905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6946" cy="58881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7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253"/>
                            <w:gridCol w:w="5374"/>
                            <w:gridCol w:w="2213"/>
                          </w:tblGrid>
                          <w:tr w:rsidR="005C711B" w14:paraId="079573FC" w14:textId="77777777" w:rsidTr="00B067E0">
                            <w:trPr>
                              <w:trHeight w:val="350"/>
                            </w:trPr>
                            <w:tc>
                              <w:tcPr>
                                <w:tcW w:w="2253" w:type="dxa"/>
                                <w:vAlign w:val="center"/>
                              </w:tcPr>
                              <w:p w14:paraId="02EBD43B" w14:textId="77777777" w:rsidR="005C711B" w:rsidRDefault="005C711B" w:rsidP="006767F5">
                                <w:pPr>
                                  <w:pStyle w:val="TableParagraph"/>
                                  <w:spacing w:line="186" w:lineRule="exact"/>
                                  <w:ind w:left="212" w:right="200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GHU</w:t>
                                </w:r>
                                <w:r>
                                  <w:rPr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</w:rPr>
                                  <w:t>APHP</w:t>
                                </w:r>
                                <w:r>
                                  <w:rPr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</w:rPr>
                                  <w:t>CUPC</w:t>
                                </w:r>
                              </w:p>
                            </w:tc>
                            <w:tc>
                              <w:tcPr>
                                <w:tcW w:w="5374" w:type="dxa"/>
                                <w:vAlign w:val="center"/>
                              </w:tcPr>
                              <w:p w14:paraId="2C397E5A" w14:textId="00E1E9AA" w:rsidR="005C711B" w:rsidRDefault="005C711B" w:rsidP="00B067E0">
                                <w:pPr>
                                  <w:pStyle w:val="TableParagraph"/>
                                  <w:spacing w:line="186" w:lineRule="exact"/>
                                  <w:ind w:right="1169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Consultation</w:t>
                                </w:r>
                                <w:r>
                                  <w:rPr>
                                    <w:spacing w:val="-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</w:rPr>
                                  <w:t>n°</w:t>
                                </w:r>
                                <w:r w:rsidR="00446F68">
                                  <w:rPr>
                                    <w:sz w:val="18"/>
                                  </w:rPr>
                                  <w:t>25-EM508CUP</w:t>
                                </w:r>
                              </w:p>
                            </w:tc>
                            <w:tc>
                              <w:tcPr>
                                <w:tcW w:w="2213" w:type="dxa"/>
                                <w:vAlign w:val="center"/>
                              </w:tcPr>
                              <w:p w14:paraId="34B10EE7" w14:textId="77777777" w:rsidR="005C711B" w:rsidRDefault="005C711B" w:rsidP="00C451B6">
                                <w:pPr>
                                  <w:pStyle w:val="TableParagraph"/>
                                  <w:spacing w:line="186" w:lineRule="exact"/>
                                  <w:ind w:right="691"/>
                                  <w:jc w:val="left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CCAP</w:t>
                                </w:r>
                              </w:p>
                            </w:tc>
                          </w:tr>
                          <w:tr w:rsidR="005C711B" w14:paraId="5E94B125" w14:textId="77777777" w:rsidTr="00B067E0">
                            <w:trPr>
                              <w:trHeight w:val="356"/>
                            </w:trPr>
                            <w:tc>
                              <w:tcPr>
                                <w:tcW w:w="2253" w:type="dxa"/>
                                <w:vAlign w:val="center"/>
                              </w:tcPr>
                              <w:p w14:paraId="0B8F49A4" w14:textId="5CAD5C66" w:rsidR="005C711B" w:rsidRDefault="005C711B" w:rsidP="006767F5">
                                <w:pPr>
                                  <w:pStyle w:val="TableParagraph"/>
                                  <w:spacing w:line="188" w:lineRule="exact"/>
                                  <w:ind w:left="212" w:right="198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Annexe </w:t>
                                </w:r>
                                <w:r w:rsidR="00B161E2">
                                  <w:rPr>
                                    <w:sz w:val="18"/>
                                  </w:rPr>
                                  <w:t>3</w:t>
                                </w:r>
                              </w:p>
                            </w:tc>
                            <w:tc>
                              <w:tcPr>
                                <w:tcW w:w="5374" w:type="dxa"/>
                                <w:vAlign w:val="center"/>
                              </w:tcPr>
                              <w:p w14:paraId="1308C9CF" w14:textId="31737600" w:rsidR="005C711B" w:rsidRDefault="007C3110" w:rsidP="006767F5">
                                <w:pPr>
                                  <w:pStyle w:val="TableParagraph"/>
                                  <w:spacing w:line="188" w:lineRule="exact"/>
                                  <w:ind w:left="1187" w:right="1169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EGP-VGR</w:t>
                                </w:r>
                                <w:r w:rsidR="00E469E3">
                                  <w:rPr>
                                    <w:sz w:val="18"/>
                                  </w:rPr>
                                  <w:t>-</w:t>
                                </w:r>
                                <w:r>
                                  <w:rPr>
                                    <w:sz w:val="18"/>
                                  </w:rPr>
                                  <w:t>NEM</w:t>
                                </w:r>
                                <w:r w:rsidR="005C711B">
                                  <w:rPr>
                                    <w:sz w:val="18"/>
                                  </w:rPr>
                                  <w:t xml:space="preserve"> 202</w:t>
                                </w:r>
                                <w:r>
                                  <w:rPr>
                                    <w:sz w:val="18"/>
                                  </w:rPr>
                                  <w:t>5</w:t>
                                </w:r>
                                <w:r w:rsidR="005C711B">
                                  <w:rPr>
                                    <w:sz w:val="18"/>
                                  </w:rPr>
                                  <w:t>-202</w:t>
                                </w:r>
                                <w:r>
                                  <w:rPr>
                                    <w:sz w:val="18"/>
                                  </w:rPr>
                                  <w:t>9</w:t>
                                </w:r>
                              </w:p>
                            </w:tc>
                            <w:tc>
                              <w:tcPr>
                                <w:tcW w:w="2213" w:type="dxa"/>
                                <w:vAlign w:val="center"/>
                              </w:tcPr>
                              <w:p w14:paraId="5332CAA3" w14:textId="77777777" w:rsidR="005C711B" w:rsidRPr="009C5461" w:rsidRDefault="005C711B" w:rsidP="00C451B6">
                                <w:pPr>
                                  <w:pStyle w:val="TableParagraph"/>
                                  <w:spacing w:line="188" w:lineRule="exact"/>
                                  <w:ind w:right="689"/>
                                  <w:jc w:val="lef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C5461">
                                  <w:rPr>
                                    <w:sz w:val="16"/>
                                    <w:szCs w:val="16"/>
                                  </w:rPr>
                                  <w:t xml:space="preserve">Page </w: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>PAGE  \* Arabic  \* MERGEFORMAT</w:instrTex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9C5461">
                                  <w:rPr>
                                    <w:sz w:val="16"/>
                                    <w:szCs w:val="16"/>
                                  </w:rPr>
                                  <w:t xml:space="preserve"> sur </w: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>NUMPAGES  \* Arabic  \* MERGEFORMAT</w:instrTex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50</w:t>
                                </w:r>
                                <w:r w:rsidRPr="009C5461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95CC1CB" w14:textId="1101FCF8" w:rsidR="005C711B" w:rsidRDefault="005C711B" w:rsidP="005C711B">
                          <w:pPr>
                            <w:pStyle w:val="Corpsdetex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1D0FA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9" type="#_x0000_t202" style="position:absolute;left:0;text-align:left;margin-left:46.2pt;margin-top:781.2pt;width:502.9pt;height:46.3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" filled="f" stroked="f">
              <v:textbox inset="0,0,0,0">
                <w:txbxContent>
                  <w:tbl>
                    <w:tblPr>
                      <w:tblW w:w="0" w:type="auto"/>
                      <w:tblInd w:w="7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253"/>
                      <w:gridCol w:w="5374"/>
                      <w:gridCol w:w="2213"/>
                    </w:tblGrid>
                    <w:tr w:rsidR="005C711B" w14:paraId="079573FC" w14:textId="77777777" w:rsidTr="00B067E0">
                      <w:trPr>
                        <w:trHeight w:val="350"/>
                      </w:trPr>
                      <w:tc>
                        <w:tcPr>
                          <w:tcW w:w="2253" w:type="dxa"/>
                          <w:vAlign w:val="center"/>
                        </w:tcPr>
                        <w:p w14:paraId="02EBD43B" w14:textId="77777777" w:rsidR="005C711B" w:rsidRDefault="005C711B" w:rsidP="006767F5">
                          <w:pPr>
                            <w:pStyle w:val="TableParagraph"/>
                            <w:spacing w:line="186" w:lineRule="exact"/>
                            <w:ind w:left="212" w:right="20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GHU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APHP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CUPC</w:t>
                          </w:r>
                        </w:p>
                      </w:tc>
                      <w:tc>
                        <w:tcPr>
                          <w:tcW w:w="5374" w:type="dxa"/>
                          <w:vAlign w:val="center"/>
                        </w:tcPr>
                        <w:p w14:paraId="2C397E5A" w14:textId="00E1E9AA" w:rsidR="005C711B" w:rsidRDefault="005C711B" w:rsidP="00B067E0">
                          <w:pPr>
                            <w:pStyle w:val="TableParagraph"/>
                            <w:spacing w:line="186" w:lineRule="exact"/>
                            <w:ind w:right="1169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Consultation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n°</w:t>
                          </w:r>
                          <w:r w:rsidR="00446F68">
                            <w:rPr>
                              <w:sz w:val="18"/>
                            </w:rPr>
                            <w:t>25-EM508CUP</w:t>
                          </w:r>
                        </w:p>
                      </w:tc>
                      <w:tc>
                        <w:tcPr>
                          <w:tcW w:w="2213" w:type="dxa"/>
                          <w:vAlign w:val="center"/>
                        </w:tcPr>
                        <w:p w14:paraId="34B10EE7" w14:textId="77777777" w:rsidR="005C711B" w:rsidRDefault="005C711B" w:rsidP="00C451B6">
                          <w:pPr>
                            <w:pStyle w:val="TableParagraph"/>
                            <w:spacing w:line="186" w:lineRule="exact"/>
                            <w:ind w:right="691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CCAP</w:t>
                          </w:r>
                        </w:p>
                      </w:tc>
                    </w:tr>
                    <w:tr w:rsidR="005C711B" w14:paraId="5E94B125" w14:textId="77777777" w:rsidTr="00B067E0">
                      <w:trPr>
                        <w:trHeight w:val="356"/>
                      </w:trPr>
                      <w:tc>
                        <w:tcPr>
                          <w:tcW w:w="2253" w:type="dxa"/>
                          <w:vAlign w:val="center"/>
                        </w:tcPr>
                        <w:p w14:paraId="0B8F49A4" w14:textId="5CAD5C66" w:rsidR="005C711B" w:rsidRDefault="005C711B" w:rsidP="006767F5">
                          <w:pPr>
                            <w:pStyle w:val="TableParagraph"/>
                            <w:spacing w:line="188" w:lineRule="exact"/>
                            <w:ind w:left="212" w:right="198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Annexe </w:t>
                          </w:r>
                          <w:r w:rsidR="00B161E2">
                            <w:rPr>
                              <w:sz w:val="18"/>
                            </w:rPr>
                            <w:t>3</w:t>
                          </w:r>
                        </w:p>
                      </w:tc>
                      <w:tc>
                        <w:tcPr>
                          <w:tcW w:w="5374" w:type="dxa"/>
                          <w:vAlign w:val="center"/>
                        </w:tcPr>
                        <w:p w14:paraId="1308C9CF" w14:textId="31737600" w:rsidR="005C711B" w:rsidRDefault="007C3110" w:rsidP="006767F5">
                          <w:pPr>
                            <w:pStyle w:val="TableParagraph"/>
                            <w:spacing w:line="188" w:lineRule="exact"/>
                            <w:ind w:left="1187" w:right="1169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EGP-VGR</w:t>
                          </w:r>
                          <w:r w:rsidR="00E469E3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NEM</w:t>
                          </w:r>
                          <w:r w:rsidR="005C711B">
                            <w:rPr>
                              <w:sz w:val="18"/>
                            </w:rPr>
                            <w:t xml:space="preserve"> 202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 w:rsidR="005C711B">
                            <w:rPr>
                              <w:sz w:val="18"/>
                            </w:rPr>
                            <w:t>-202</w:t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</w:p>
                      </w:tc>
                      <w:tc>
                        <w:tcPr>
                          <w:tcW w:w="2213" w:type="dxa"/>
                          <w:vAlign w:val="center"/>
                        </w:tcPr>
                        <w:p w14:paraId="5332CAA3" w14:textId="77777777" w:rsidR="005C711B" w:rsidRPr="009C5461" w:rsidRDefault="005C711B" w:rsidP="00C451B6">
                          <w:pPr>
                            <w:pStyle w:val="TableParagraph"/>
                            <w:spacing w:line="188" w:lineRule="exact"/>
                            <w:ind w:right="689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9C5461">
                            <w:rPr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9C5461">
                            <w:rPr>
                              <w:sz w:val="16"/>
                              <w:szCs w:val="16"/>
                            </w:rPr>
                            <w:t xml:space="preserve"> sur </w: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50</w:t>
                          </w:r>
                          <w:r w:rsidRPr="009C5461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095CC1CB" w14:textId="1101FCF8" w:rsidR="005C711B" w:rsidRDefault="005C711B" w:rsidP="005C711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2842A" w14:textId="77777777" w:rsidR="00D003C3" w:rsidRDefault="00D003C3">
      <w:r>
        <w:separator/>
      </w:r>
    </w:p>
  </w:footnote>
  <w:footnote w:type="continuationSeparator" w:id="0">
    <w:p w14:paraId="5DA7EF83" w14:textId="77777777" w:rsidR="00D003C3" w:rsidRDefault="00D00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2213" w14:textId="77777777" w:rsidR="00F97F7C" w:rsidRDefault="00FA776A">
    <w:pPr>
      <w:pStyle w:val="En-tte"/>
    </w:pPr>
    <w:r w:rsidRPr="00EB4F73">
      <w:rPr>
        <w:noProof/>
        <w:lang w:bidi="ar-SA"/>
      </w:rPr>
      <w:drawing>
        <wp:anchor distT="0" distB="0" distL="114300" distR="114300" simplePos="0" relativeHeight="251662336" behindDoc="0" locked="0" layoutInCell="1" allowOverlap="1" wp14:anchorId="2A019455" wp14:editId="19A44C69">
          <wp:simplePos x="0" y="0"/>
          <wp:positionH relativeFrom="column">
            <wp:posOffset>3447661</wp:posOffset>
          </wp:positionH>
          <wp:positionV relativeFrom="paragraph">
            <wp:posOffset>-244942</wp:posOffset>
          </wp:positionV>
          <wp:extent cx="2701290" cy="527050"/>
          <wp:effectExtent l="0" t="0" r="3810" b="6350"/>
          <wp:wrapNone/>
          <wp:docPr id="15" name="Image 15" descr="Logo APH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PH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8524" cy="5284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B4F73">
      <w:rPr>
        <w:noProof/>
        <w:lang w:bidi="ar-SA"/>
      </w:rPr>
      <w:drawing>
        <wp:anchor distT="0" distB="0" distL="114300" distR="114300" simplePos="0" relativeHeight="251663360" behindDoc="1" locked="0" layoutInCell="1" allowOverlap="1" wp14:anchorId="4F140F37" wp14:editId="4F989E3A">
          <wp:simplePos x="0" y="0"/>
          <wp:positionH relativeFrom="column">
            <wp:posOffset>-14605</wp:posOffset>
          </wp:positionH>
          <wp:positionV relativeFrom="paragraph">
            <wp:posOffset>-230609</wp:posOffset>
          </wp:positionV>
          <wp:extent cx="1595120" cy="511810"/>
          <wp:effectExtent l="0" t="0" r="5080" b="2540"/>
          <wp:wrapTight wrapText="bothSides">
            <wp:wrapPolygon edited="0">
              <wp:start x="0" y="0"/>
              <wp:lineTo x="0" y="20903"/>
              <wp:lineTo x="21411" y="20903"/>
              <wp:lineTo x="21411" y="0"/>
              <wp:lineTo x="19605" y="0"/>
              <wp:lineTo x="0" y="0"/>
            </wp:wrapPolygon>
          </wp:wrapTight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U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B37C" w14:textId="77777777" w:rsidR="00B86ECE" w:rsidRDefault="00B11F47">
    <w:pPr>
      <w:pStyle w:val="En-tte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2CFAEA78" wp14:editId="3101B771">
          <wp:simplePos x="0" y="0"/>
          <wp:positionH relativeFrom="column">
            <wp:posOffset>3667760</wp:posOffset>
          </wp:positionH>
          <wp:positionV relativeFrom="paragraph">
            <wp:posOffset>-185569</wp:posOffset>
          </wp:positionV>
          <wp:extent cx="2701290" cy="527050"/>
          <wp:effectExtent l="0" t="0" r="3810" b="6350"/>
          <wp:wrapNone/>
          <wp:docPr id="17" name="Image 17" descr="Logo APH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PH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29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F73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29E72638" wp14:editId="23B206B7">
          <wp:simplePos x="0" y="0"/>
          <wp:positionH relativeFrom="column">
            <wp:posOffset>-327660</wp:posOffset>
          </wp:positionH>
          <wp:positionV relativeFrom="paragraph">
            <wp:posOffset>-171450</wp:posOffset>
          </wp:positionV>
          <wp:extent cx="1595120" cy="511810"/>
          <wp:effectExtent l="0" t="0" r="5080" b="2540"/>
          <wp:wrapTight wrapText="bothSides">
            <wp:wrapPolygon edited="0">
              <wp:start x="0" y="0"/>
              <wp:lineTo x="0" y="20903"/>
              <wp:lineTo x="21411" y="20903"/>
              <wp:lineTo x="21411" y="0"/>
              <wp:lineTo x="19605" y="0"/>
              <wp:lineTo x="0" y="0"/>
            </wp:wrapPolygon>
          </wp:wrapTight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U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647D" w14:textId="58E901D5" w:rsidR="00ED7C07" w:rsidRDefault="00ED7C07">
    <w:pPr>
      <w:pStyle w:val="En-tte"/>
    </w:pPr>
    <w:r>
      <w:rPr>
        <w:noProof/>
        <w:lang w:bidi="ar-SA"/>
      </w:rPr>
      <w:drawing>
        <wp:anchor distT="0" distB="0" distL="114300" distR="114300" simplePos="0" relativeHeight="251668480" behindDoc="1" locked="0" layoutInCell="1" allowOverlap="1" wp14:anchorId="32F7ADB7" wp14:editId="675EB534">
          <wp:simplePos x="0" y="0"/>
          <wp:positionH relativeFrom="column">
            <wp:posOffset>-51499</wp:posOffset>
          </wp:positionH>
          <wp:positionV relativeFrom="paragraph">
            <wp:posOffset>-171450</wp:posOffset>
          </wp:positionV>
          <wp:extent cx="1595120" cy="511810"/>
          <wp:effectExtent l="0" t="0" r="5080" b="2540"/>
          <wp:wrapTight wrapText="bothSides">
            <wp:wrapPolygon edited="0">
              <wp:start x="0" y="0"/>
              <wp:lineTo x="0" y="20903"/>
              <wp:lineTo x="21411" y="20903"/>
              <wp:lineTo x="21411" y="0"/>
              <wp:lineTo x="19605" y="0"/>
              <wp:lineTo x="0" y="0"/>
            </wp:wrapPolygon>
          </wp:wrapTight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U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512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w:drawing>
        <wp:anchor distT="0" distB="0" distL="114300" distR="114300" simplePos="0" relativeHeight="251667456" behindDoc="0" locked="0" layoutInCell="1" allowOverlap="1" wp14:anchorId="28E10234" wp14:editId="28DCFCB2">
          <wp:simplePos x="0" y="0"/>
          <wp:positionH relativeFrom="column">
            <wp:posOffset>6202305</wp:posOffset>
          </wp:positionH>
          <wp:positionV relativeFrom="paragraph">
            <wp:posOffset>-277473</wp:posOffset>
          </wp:positionV>
          <wp:extent cx="2701290" cy="527050"/>
          <wp:effectExtent l="0" t="0" r="3810" b="6350"/>
          <wp:wrapNone/>
          <wp:docPr id="19" name="Image 19" descr="Logo APH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PH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129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0CFF"/>
    <w:multiLevelType w:val="hybridMultilevel"/>
    <w:tmpl w:val="6D9A48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25509"/>
    <w:multiLevelType w:val="hybridMultilevel"/>
    <w:tmpl w:val="0F7AFF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22FB6"/>
    <w:multiLevelType w:val="hybridMultilevel"/>
    <w:tmpl w:val="4A1446DA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70C0618"/>
    <w:multiLevelType w:val="hybridMultilevel"/>
    <w:tmpl w:val="FC7EF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030A1"/>
    <w:multiLevelType w:val="hybridMultilevel"/>
    <w:tmpl w:val="77A226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21F07"/>
    <w:multiLevelType w:val="hybridMultilevel"/>
    <w:tmpl w:val="EC841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81141"/>
    <w:multiLevelType w:val="hybridMultilevel"/>
    <w:tmpl w:val="469C3F74"/>
    <w:lvl w:ilvl="0" w:tplc="4EE2C4FE">
      <w:start w:val="2"/>
      <w:numFmt w:val="bullet"/>
      <w:lvlText w:val="-"/>
      <w:lvlJc w:val="left"/>
      <w:pPr>
        <w:ind w:left="502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96826C5"/>
    <w:multiLevelType w:val="hybridMultilevel"/>
    <w:tmpl w:val="0F3CB6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1C43"/>
    <w:multiLevelType w:val="hybridMultilevel"/>
    <w:tmpl w:val="BE94AF32"/>
    <w:lvl w:ilvl="0" w:tplc="FFFFFFFF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2B451ECA"/>
    <w:multiLevelType w:val="hybridMultilevel"/>
    <w:tmpl w:val="E3A4A4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C3E9A"/>
    <w:multiLevelType w:val="hybridMultilevel"/>
    <w:tmpl w:val="C52CA3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581732"/>
    <w:multiLevelType w:val="hybridMultilevel"/>
    <w:tmpl w:val="FA367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F6CB4"/>
    <w:multiLevelType w:val="hybridMultilevel"/>
    <w:tmpl w:val="EB060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308C8"/>
    <w:multiLevelType w:val="hybridMultilevel"/>
    <w:tmpl w:val="0634629E"/>
    <w:lvl w:ilvl="0" w:tplc="4EE2C4FE">
      <w:start w:val="2"/>
      <w:numFmt w:val="bullet"/>
      <w:lvlText w:val="-"/>
      <w:lvlJc w:val="left"/>
      <w:pPr>
        <w:ind w:left="644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C3979A5"/>
    <w:multiLevelType w:val="hybridMultilevel"/>
    <w:tmpl w:val="F0601CF0"/>
    <w:lvl w:ilvl="0" w:tplc="04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DBA118F"/>
    <w:multiLevelType w:val="hybridMultilevel"/>
    <w:tmpl w:val="ADAC0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82E4C"/>
    <w:multiLevelType w:val="hybridMultilevel"/>
    <w:tmpl w:val="B62E940E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98"/>
        </w:tabs>
        <w:ind w:left="49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218"/>
        </w:tabs>
        <w:ind w:left="1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938"/>
        </w:tabs>
        <w:ind w:left="1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658"/>
        </w:tabs>
        <w:ind w:left="26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378"/>
        </w:tabs>
        <w:ind w:left="3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098"/>
        </w:tabs>
        <w:ind w:left="4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818"/>
        </w:tabs>
        <w:ind w:left="48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538"/>
        </w:tabs>
        <w:ind w:left="5538" w:hanging="360"/>
      </w:pPr>
      <w:rPr>
        <w:rFonts w:ascii="Wingdings" w:hAnsi="Wingdings" w:hint="default"/>
      </w:rPr>
    </w:lvl>
  </w:abstractNum>
  <w:abstractNum w:abstractNumId="17" w15:restartNumberingAfterBreak="0">
    <w:nsid w:val="5813177E"/>
    <w:multiLevelType w:val="multilevel"/>
    <w:tmpl w:val="A9C4603E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3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9695981"/>
    <w:multiLevelType w:val="hybridMultilevel"/>
    <w:tmpl w:val="EB72FEA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024E4"/>
    <w:multiLevelType w:val="hybridMultilevel"/>
    <w:tmpl w:val="FAFE65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57890"/>
    <w:multiLevelType w:val="hybridMultilevel"/>
    <w:tmpl w:val="ED989F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2678D8"/>
    <w:multiLevelType w:val="hybridMultilevel"/>
    <w:tmpl w:val="82CC3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B23DF"/>
    <w:multiLevelType w:val="hybridMultilevel"/>
    <w:tmpl w:val="96B8A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C66CD"/>
    <w:multiLevelType w:val="hybridMultilevel"/>
    <w:tmpl w:val="3CEC737C"/>
    <w:lvl w:ilvl="0" w:tplc="FFFFFFFF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029"/>
        </w:tabs>
        <w:ind w:left="-10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309"/>
        </w:tabs>
        <w:ind w:left="-3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1"/>
        </w:tabs>
        <w:ind w:left="4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131"/>
        </w:tabs>
        <w:ind w:left="11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851"/>
        </w:tabs>
        <w:ind w:left="18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571"/>
        </w:tabs>
        <w:ind w:left="25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291"/>
        </w:tabs>
        <w:ind w:left="32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011"/>
        </w:tabs>
        <w:ind w:left="4011" w:hanging="360"/>
      </w:pPr>
      <w:rPr>
        <w:rFonts w:ascii="Wingdings" w:hAnsi="Wingdings" w:hint="default"/>
      </w:rPr>
    </w:lvl>
  </w:abstractNum>
  <w:abstractNum w:abstractNumId="24" w15:restartNumberingAfterBreak="0">
    <w:nsid w:val="75F87325"/>
    <w:multiLevelType w:val="multilevel"/>
    <w:tmpl w:val="F26A5ABA"/>
    <w:lvl w:ilvl="0">
      <w:start w:val="1"/>
      <w:numFmt w:val="decimal"/>
      <w:pStyle w:val="Titre1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213"/>
        </w:tabs>
        <w:ind w:left="1213" w:hanging="504"/>
      </w:p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25" w15:restartNumberingAfterBreak="0">
    <w:nsid w:val="775F3BBF"/>
    <w:multiLevelType w:val="hybridMultilevel"/>
    <w:tmpl w:val="964A08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9D7AE8"/>
    <w:multiLevelType w:val="hybridMultilevel"/>
    <w:tmpl w:val="CD84DA40"/>
    <w:lvl w:ilvl="0" w:tplc="8C5AD542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E497B"/>
    <w:multiLevelType w:val="hybridMultilevel"/>
    <w:tmpl w:val="60BCA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4"/>
  </w:num>
  <w:num w:numId="4">
    <w:abstractNumId w:val="8"/>
  </w:num>
  <w:num w:numId="5">
    <w:abstractNumId w:val="26"/>
  </w:num>
  <w:num w:numId="6">
    <w:abstractNumId w:val="19"/>
  </w:num>
  <w:num w:numId="7">
    <w:abstractNumId w:val="7"/>
  </w:num>
  <w:num w:numId="8">
    <w:abstractNumId w:val="1"/>
  </w:num>
  <w:num w:numId="9">
    <w:abstractNumId w:val="22"/>
  </w:num>
  <w:num w:numId="10">
    <w:abstractNumId w:val="12"/>
  </w:num>
  <w:num w:numId="11">
    <w:abstractNumId w:val="2"/>
  </w:num>
  <w:num w:numId="12">
    <w:abstractNumId w:val="23"/>
  </w:num>
  <w:num w:numId="13">
    <w:abstractNumId w:val="6"/>
  </w:num>
  <w:num w:numId="14">
    <w:abstractNumId w:val="20"/>
  </w:num>
  <w:num w:numId="15">
    <w:abstractNumId w:val="5"/>
  </w:num>
  <w:num w:numId="16">
    <w:abstractNumId w:val="15"/>
  </w:num>
  <w:num w:numId="17">
    <w:abstractNumId w:val="4"/>
  </w:num>
  <w:num w:numId="18">
    <w:abstractNumId w:val="0"/>
  </w:num>
  <w:num w:numId="19">
    <w:abstractNumId w:val="11"/>
  </w:num>
  <w:num w:numId="20">
    <w:abstractNumId w:val="16"/>
  </w:num>
  <w:num w:numId="21">
    <w:abstractNumId w:val="13"/>
  </w:num>
  <w:num w:numId="22">
    <w:abstractNumId w:val="17"/>
  </w:num>
  <w:num w:numId="23">
    <w:abstractNumId w:val="17"/>
    <w:lvlOverride w:ilvl="0">
      <w:startOverride w:val="32"/>
    </w:lvlOverride>
    <w:lvlOverride w:ilvl="1">
      <w:startOverride w:val="2"/>
    </w:lvlOverride>
    <w:lvlOverride w:ilvl="2">
      <w:startOverride w:val="1"/>
    </w:lvlOverride>
  </w:num>
  <w:num w:numId="24">
    <w:abstractNumId w:val="3"/>
  </w:num>
  <w:num w:numId="25">
    <w:abstractNumId w:val="9"/>
  </w:num>
  <w:num w:numId="26">
    <w:abstractNumId w:val="21"/>
  </w:num>
  <w:num w:numId="27">
    <w:abstractNumId w:val="10"/>
  </w:num>
  <w:num w:numId="28">
    <w:abstractNumId w:val="2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65"/>
    <w:rsid w:val="0001045B"/>
    <w:rsid w:val="00045221"/>
    <w:rsid w:val="000838CB"/>
    <w:rsid w:val="000B346B"/>
    <w:rsid w:val="000B54AB"/>
    <w:rsid w:val="0014693C"/>
    <w:rsid w:val="001B08E9"/>
    <w:rsid w:val="001C053C"/>
    <w:rsid w:val="00204856"/>
    <w:rsid w:val="00206D56"/>
    <w:rsid w:val="00277551"/>
    <w:rsid w:val="002A3A62"/>
    <w:rsid w:val="002A469D"/>
    <w:rsid w:val="002B7E19"/>
    <w:rsid w:val="003545AD"/>
    <w:rsid w:val="003B21B4"/>
    <w:rsid w:val="003D4009"/>
    <w:rsid w:val="004369DD"/>
    <w:rsid w:val="00446F68"/>
    <w:rsid w:val="0049278D"/>
    <w:rsid w:val="004C4D03"/>
    <w:rsid w:val="004D6BE0"/>
    <w:rsid w:val="0051605A"/>
    <w:rsid w:val="00545493"/>
    <w:rsid w:val="005508AC"/>
    <w:rsid w:val="005B1609"/>
    <w:rsid w:val="005C711B"/>
    <w:rsid w:val="00612E16"/>
    <w:rsid w:val="00647A56"/>
    <w:rsid w:val="00664356"/>
    <w:rsid w:val="006678A5"/>
    <w:rsid w:val="00693796"/>
    <w:rsid w:val="006E7065"/>
    <w:rsid w:val="00733AD6"/>
    <w:rsid w:val="00737A07"/>
    <w:rsid w:val="0079033B"/>
    <w:rsid w:val="00794B23"/>
    <w:rsid w:val="007B308C"/>
    <w:rsid w:val="007C3110"/>
    <w:rsid w:val="007C3D88"/>
    <w:rsid w:val="008435E5"/>
    <w:rsid w:val="00860F6D"/>
    <w:rsid w:val="008F4A44"/>
    <w:rsid w:val="00917AE7"/>
    <w:rsid w:val="0092290D"/>
    <w:rsid w:val="00934E94"/>
    <w:rsid w:val="00955EEF"/>
    <w:rsid w:val="0097093A"/>
    <w:rsid w:val="009B755B"/>
    <w:rsid w:val="009C196F"/>
    <w:rsid w:val="009D2015"/>
    <w:rsid w:val="009D24C2"/>
    <w:rsid w:val="009E4291"/>
    <w:rsid w:val="00AC3306"/>
    <w:rsid w:val="00AC745B"/>
    <w:rsid w:val="00AE21DB"/>
    <w:rsid w:val="00AE4134"/>
    <w:rsid w:val="00AE616A"/>
    <w:rsid w:val="00B11F47"/>
    <w:rsid w:val="00B161E2"/>
    <w:rsid w:val="00B528C1"/>
    <w:rsid w:val="00B7218F"/>
    <w:rsid w:val="00BA5713"/>
    <w:rsid w:val="00BB7C2E"/>
    <w:rsid w:val="00BF0C68"/>
    <w:rsid w:val="00C33242"/>
    <w:rsid w:val="00C3593F"/>
    <w:rsid w:val="00C440CE"/>
    <w:rsid w:val="00C83CD9"/>
    <w:rsid w:val="00C91180"/>
    <w:rsid w:val="00CE4AB7"/>
    <w:rsid w:val="00D003C3"/>
    <w:rsid w:val="00D22A40"/>
    <w:rsid w:val="00D56450"/>
    <w:rsid w:val="00D928E1"/>
    <w:rsid w:val="00DF0F36"/>
    <w:rsid w:val="00E22AFA"/>
    <w:rsid w:val="00E302B9"/>
    <w:rsid w:val="00E32127"/>
    <w:rsid w:val="00E469E3"/>
    <w:rsid w:val="00E56495"/>
    <w:rsid w:val="00EB4F73"/>
    <w:rsid w:val="00EC02A7"/>
    <w:rsid w:val="00ED4640"/>
    <w:rsid w:val="00ED7C07"/>
    <w:rsid w:val="00EE3568"/>
    <w:rsid w:val="00EF7ECB"/>
    <w:rsid w:val="00F141BC"/>
    <w:rsid w:val="00F73499"/>
    <w:rsid w:val="00F76CC9"/>
    <w:rsid w:val="00F80D76"/>
    <w:rsid w:val="00FA45E2"/>
    <w:rsid w:val="00FA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1D4F2C"/>
  <w15:chartTrackingRefBased/>
  <w15:docId w15:val="{1B1B5856-AD57-4EB2-A81B-37B0FC57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93C"/>
    <w:pPr>
      <w:tabs>
        <w:tab w:val="num" w:pos="2007"/>
      </w:tabs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0"/>
      <w:szCs w:val="24"/>
      <w:lang w:eastAsia="fr-FR" w:bidi="he-IL"/>
    </w:rPr>
  </w:style>
  <w:style w:type="paragraph" w:styleId="Titre1">
    <w:name w:val="heading 1"/>
    <w:aliases w:val="Titre 1 CCTP"/>
    <w:basedOn w:val="Normal"/>
    <w:next w:val="Normal"/>
    <w:link w:val="Titre1Car"/>
    <w:autoRedefine/>
    <w:qFormat/>
    <w:rsid w:val="00EF7ECB"/>
    <w:pPr>
      <w:keepNext/>
      <w:numPr>
        <w:numId w:val="1"/>
      </w:numPr>
      <w:shd w:val="clear" w:color="auto" w:fill="2F5496" w:themeFill="accent5" w:themeFillShade="BF"/>
      <w:tabs>
        <w:tab w:val="clear" w:pos="1211"/>
        <w:tab w:val="num" w:pos="927"/>
      </w:tabs>
      <w:spacing w:before="360" w:after="360"/>
      <w:ind w:left="360"/>
      <w:outlineLvl w:val="0"/>
    </w:pPr>
    <w:rPr>
      <w:b/>
      <w:caps/>
      <w:color w:val="FFFFFF"/>
      <w:kern w:val="28"/>
      <w:sz w:val="24"/>
      <w:szCs w:val="20"/>
    </w:rPr>
  </w:style>
  <w:style w:type="paragraph" w:styleId="Titre2">
    <w:name w:val="heading 2"/>
    <w:basedOn w:val="Normal"/>
    <w:next w:val="Normal"/>
    <w:link w:val="Titre2Car"/>
    <w:qFormat/>
    <w:rsid w:val="0014693C"/>
    <w:pPr>
      <w:keepNext/>
      <w:numPr>
        <w:ilvl w:val="1"/>
        <w:numId w:val="1"/>
      </w:numPr>
      <w:spacing w:before="240" w:after="240"/>
      <w:outlineLvl w:val="1"/>
    </w:pPr>
    <w:rPr>
      <w:b/>
      <w:caps/>
      <w:color w:val="0070C0"/>
      <w:sz w:val="22"/>
      <w:szCs w:val="20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14693C"/>
    <w:pPr>
      <w:keepNext/>
      <w:numPr>
        <w:ilvl w:val="2"/>
        <w:numId w:val="1"/>
      </w:numPr>
      <w:spacing w:before="240" w:after="60"/>
      <w:outlineLvl w:val="2"/>
    </w:pPr>
    <w:rPr>
      <w:color w:val="0070C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CCTP Car"/>
    <w:basedOn w:val="Policepardfaut"/>
    <w:link w:val="Titre1"/>
    <w:rsid w:val="00EF7ECB"/>
    <w:rPr>
      <w:rFonts w:ascii="Times New Roman" w:eastAsia="Times New Roman" w:hAnsi="Times New Roman" w:cs="Times New Roman"/>
      <w:b/>
      <w:caps/>
      <w:color w:val="FFFFFF"/>
      <w:kern w:val="28"/>
      <w:sz w:val="24"/>
      <w:szCs w:val="20"/>
      <w:shd w:val="clear" w:color="auto" w:fill="2F5496" w:themeFill="accent5" w:themeFillShade="BF"/>
      <w:lang w:eastAsia="fr-FR" w:bidi="he-IL"/>
    </w:rPr>
  </w:style>
  <w:style w:type="character" w:customStyle="1" w:styleId="Titre2Car">
    <w:name w:val="Titre 2 Car"/>
    <w:basedOn w:val="Policepardfaut"/>
    <w:link w:val="Titre2"/>
    <w:rsid w:val="0014693C"/>
    <w:rPr>
      <w:rFonts w:ascii="Times New Roman" w:eastAsia="Times New Roman" w:hAnsi="Times New Roman" w:cs="Times New Roman"/>
      <w:b/>
      <w:caps/>
      <w:color w:val="0070C0"/>
      <w:szCs w:val="20"/>
      <w:lang w:val="x-none" w:eastAsia="x-none" w:bidi="he-IL"/>
    </w:rPr>
  </w:style>
  <w:style w:type="character" w:customStyle="1" w:styleId="Titre3Car">
    <w:name w:val="Titre 3 Car"/>
    <w:basedOn w:val="Policepardfaut"/>
    <w:link w:val="Titre3"/>
    <w:rsid w:val="0014693C"/>
    <w:rPr>
      <w:rFonts w:ascii="Times New Roman" w:eastAsia="Times New Roman" w:hAnsi="Times New Roman" w:cs="Times New Roman"/>
      <w:color w:val="0070C0"/>
      <w:sz w:val="20"/>
      <w:szCs w:val="20"/>
      <w:lang w:eastAsia="fr-FR" w:bidi="he-IL"/>
    </w:rPr>
  </w:style>
  <w:style w:type="paragraph" w:styleId="Corpsdetexte">
    <w:name w:val="Body Text"/>
    <w:basedOn w:val="Normal"/>
    <w:link w:val="CorpsdetexteCar"/>
    <w:rsid w:val="0014693C"/>
    <w:rPr>
      <w:szCs w:val="20"/>
    </w:rPr>
  </w:style>
  <w:style w:type="character" w:customStyle="1" w:styleId="CorpsdetexteCar">
    <w:name w:val="Corps de texte Car"/>
    <w:basedOn w:val="Policepardfaut"/>
    <w:link w:val="Corpsdetexte"/>
    <w:rsid w:val="0014693C"/>
    <w:rPr>
      <w:rFonts w:ascii="Times New Roman" w:eastAsia="Times New Roman" w:hAnsi="Times New Roman" w:cs="Times New Roman"/>
      <w:sz w:val="20"/>
      <w:szCs w:val="20"/>
      <w:lang w:eastAsia="fr-FR" w:bidi="he-IL"/>
    </w:rPr>
  </w:style>
  <w:style w:type="paragraph" w:styleId="TM2">
    <w:name w:val="toc 2"/>
    <w:basedOn w:val="Normal"/>
    <w:next w:val="Normal"/>
    <w:autoRedefine/>
    <w:uiPriority w:val="39"/>
    <w:qFormat/>
    <w:rsid w:val="00FA45E2"/>
    <w:pPr>
      <w:tabs>
        <w:tab w:val="clear" w:pos="2007"/>
        <w:tab w:val="left" w:pos="800"/>
        <w:tab w:val="right" w:leader="dot" w:pos="9060"/>
      </w:tabs>
      <w:ind w:left="0"/>
      <w:jc w:val="left"/>
    </w:pPr>
    <w:rPr>
      <w:rFonts w:ascii="Arial" w:hAnsi="Arial" w:cs="Arial"/>
      <w:noProof/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14693C"/>
    <w:pPr>
      <w:tabs>
        <w:tab w:val="clear" w:pos="2007"/>
        <w:tab w:val="left" w:pos="400"/>
        <w:tab w:val="right" w:leader="dot" w:pos="9060"/>
      </w:tabs>
      <w:spacing w:before="120" w:after="120" w:line="276" w:lineRule="auto"/>
      <w:ind w:left="0"/>
    </w:pPr>
    <w:rPr>
      <w:rFonts w:ascii="Calibri" w:hAnsi="Calibri"/>
      <w:b/>
      <w:bCs/>
      <w:caps/>
      <w:szCs w:val="20"/>
    </w:rPr>
  </w:style>
  <w:style w:type="paragraph" w:styleId="TM3">
    <w:name w:val="toc 3"/>
    <w:basedOn w:val="Normal"/>
    <w:next w:val="Normal"/>
    <w:autoRedefine/>
    <w:uiPriority w:val="39"/>
    <w:qFormat/>
    <w:rsid w:val="0014693C"/>
    <w:pPr>
      <w:tabs>
        <w:tab w:val="clear" w:pos="2007"/>
      </w:tabs>
      <w:ind w:left="400"/>
      <w:jc w:val="left"/>
    </w:pPr>
    <w:rPr>
      <w:rFonts w:ascii="Calibri" w:hAnsi="Calibri"/>
      <w:i/>
      <w:iCs/>
      <w:szCs w:val="20"/>
    </w:rPr>
  </w:style>
  <w:style w:type="character" w:styleId="Lienhypertexte">
    <w:name w:val="Hyperlink"/>
    <w:uiPriority w:val="99"/>
    <w:rsid w:val="0014693C"/>
    <w:rPr>
      <w:color w:val="0000FF"/>
      <w:u w:val="single"/>
    </w:rPr>
  </w:style>
  <w:style w:type="paragraph" w:styleId="En-tte">
    <w:name w:val="header"/>
    <w:basedOn w:val="Normal"/>
    <w:link w:val="En-tteCar"/>
    <w:rsid w:val="001469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4693C"/>
    <w:rPr>
      <w:rFonts w:ascii="Times New Roman" w:eastAsia="Times New Roman" w:hAnsi="Times New Roman" w:cs="Times New Roman"/>
      <w:sz w:val="20"/>
      <w:szCs w:val="24"/>
      <w:lang w:eastAsia="fr-FR" w:bidi="he-IL"/>
    </w:rPr>
  </w:style>
  <w:style w:type="paragraph" w:styleId="Pieddepage">
    <w:name w:val="footer"/>
    <w:basedOn w:val="Normal"/>
    <w:link w:val="PieddepageCar"/>
    <w:rsid w:val="0014693C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PieddepageCar">
    <w:name w:val="Pied de page Car"/>
    <w:basedOn w:val="Policepardfaut"/>
    <w:link w:val="Pieddepage"/>
    <w:rsid w:val="0014693C"/>
    <w:rPr>
      <w:rFonts w:ascii="Times New Roman" w:eastAsia="Times New Roman" w:hAnsi="Times New Roman" w:cs="Times New Roman"/>
      <w:sz w:val="24"/>
      <w:szCs w:val="24"/>
      <w:lang w:val="x-none" w:eastAsia="x-none" w:bidi="he-IL"/>
    </w:rPr>
  </w:style>
  <w:style w:type="paragraph" w:styleId="En-ttedetabledesmatires">
    <w:name w:val="TOC Heading"/>
    <w:basedOn w:val="Titre1"/>
    <w:next w:val="Normal"/>
    <w:uiPriority w:val="39"/>
    <w:qFormat/>
    <w:rsid w:val="0014693C"/>
    <w:pPr>
      <w:keepLines/>
      <w:numPr>
        <w:numId w:val="0"/>
      </w:numPr>
      <w:shd w:val="clear" w:color="auto" w:fill="auto"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 w:bidi="ar-SA"/>
    </w:rPr>
  </w:style>
  <w:style w:type="paragraph" w:customStyle="1" w:styleId="Style1">
    <w:name w:val="Style 1"/>
    <w:basedOn w:val="Normal"/>
    <w:rsid w:val="0014693C"/>
    <w:pPr>
      <w:widowControl w:val="0"/>
      <w:tabs>
        <w:tab w:val="clear" w:pos="2007"/>
      </w:tabs>
      <w:autoSpaceDE w:val="0"/>
      <w:autoSpaceDN w:val="0"/>
      <w:adjustRightInd w:val="0"/>
      <w:ind w:left="0"/>
      <w:jc w:val="left"/>
    </w:pPr>
    <w:rPr>
      <w:szCs w:val="20"/>
      <w:lang w:bidi="ar-SA"/>
    </w:rPr>
  </w:style>
  <w:style w:type="paragraph" w:styleId="Corpsdetexte2">
    <w:name w:val="Body Text 2"/>
    <w:basedOn w:val="Normal"/>
    <w:link w:val="Corpsdetexte2Car"/>
    <w:uiPriority w:val="99"/>
    <w:unhideWhenUsed/>
    <w:rsid w:val="00DF0F3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DF0F36"/>
    <w:rPr>
      <w:rFonts w:ascii="Times New Roman" w:eastAsia="Times New Roman" w:hAnsi="Times New Roman" w:cs="Times New Roman"/>
      <w:sz w:val="20"/>
      <w:szCs w:val="24"/>
      <w:lang w:eastAsia="fr-FR" w:bidi="he-IL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F7349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F73499"/>
    <w:rPr>
      <w:rFonts w:ascii="Times New Roman" w:eastAsia="Times New Roman" w:hAnsi="Times New Roman" w:cs="Times New Roman"/>
      <w:sz w:val="20"/>
      <w:szCs w:val="24"/>
      <w:lang w:eastAsia="fr-FR" w:bidi="he-IL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73499"/>
    <w:pPr>
      <w:numPr>
        <w:ilvl w:val="1"/>
      </w:numPr>
      <w:tabs>
        <w:tab w:val="num" w:pos="2007"/>
      </w:tabs>
      <w:spacing w:after="160"/>
      <w:ind w:left="708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F73499"/>
    <w:rPr>
      <w:rFonts w:eastAsiaTheme="minorEastAsia"/>
      <w:color w:val="5A5A5A" w:themeColor="text1" w:themeTint="A5"/>
      <w:spacing w:val="15"/>
      <w:lang w:eastAsia="fr-FR" w:bidi="he-IL"/>
    </w:rPr>
  </w:style>
  <w:style w:type="paragraph" w:styleId="Paragraphedeliste">
    <w:name w:val="List Paragraph"/>
    <w:basedOn w:val="Normal"/>
    <w:uiPriority w:val="34"/>
    <w:qFormat/>
    <w:rsid w:val="000838C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C711B"/>
    <w:pPr>
      <w:widowControl w:val="0"/>
      <w:tabs>
        <w:tab w:val="clear" w:pos="2007"/>
      </w:tabs>
      <w:autoSpaceDE w:val="0"/>
      <w:autoSpaceDN w:val="0"/>
      <w:ind w:left="0"/>
      <w:jc w:val="center"/>
    </w:pPr>
    <w:rPr>
      <w:rFonts w:ascii="Arial MT" w:eastAsia="Arial MT" w:hAnsi="Arial MT" w:cs="Arial MT"/>
      <w:sz w:val="22"/>
      <w:szCs w:val="22"/>
      <w:lang w:eastAsia="en-US" w:bidi="ar-SA"/>
    </w:rPr>
  </w:style>
  <w:style w:type="character" w:styleId="Mentionnonrsolue">
    <w:name w:val="Unresolved Mention"/>
    <w:basedOn w:val="Policepardfaut"/>
    <w:uiPriority w:val="99"/>
    <w:semiHidden/>
    <w:unhideWhenUsed/>
    <w:rsid w:val="003545A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440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7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udovic.agnes@aphp.fr" TargetMode="External"/><Relationship Id="rId18" Type="http://schemas.openxmlformats.org/officeDocument/2006/relationships/hyperlink" Target="mailto:Stephan.millet@aphp.fr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tephan.millet@aphp.fr" TargetMode="External"/><Relationship Id="rId17" Type="http://schemas.openxmlformats.org/officeDocument/2006/relationships/hyperlink" Target="mailto:dominique.noyer@aphp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non.sache@aphp.fr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Fabrice.lesprit@aphp.fr" TargetMode="External"/><Relationship Id="rId10" Type="http://schemas.openxmlformats.org/officeDocument/2006/relationships/header" Target="header2.xml"/><Relationship Id="rId19" Type="http://schemas.openxmlformats.org/officeDocument/2006/relationships/hyperlink" Target="mailto:frederick.marcho@aphp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Ludovic.agnes@aphp.f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CFA29-5EB5-4F83-AC12-73C2245B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Ludovic</dc:creator>
  <cp:keywords/>
  <dc:description/>
  <cp:lastModifiedBy>SCAZZOLA MUSCAT Christel</cp:lastModifiedBy>
  <cp:revision>28</cp:revision>
  <dcterms:created xsi:type="dcterms:W3CDTF">2024-02-05T16:05:00Z</dcterms:created>
  <dcterms:modified xsi:type="dcterms:W3CDTF">2025-10-09T13:31:00Z</dcterms:modified>
</cp:coreProperties>
</file>